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F1812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4677381F" wp14:editId="66B0E2C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Дальневосточный филиал Федерального государственного бюджетного образовательного учреждения высшего образования</w:t>
      </w:r>
    </w:p>
    <w:p w14:paraId="53AB46ED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6CCCCA83" w14:textId="77777777" w:rsidR="00283BED" w:rsidRDefault="00D86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</w:t>
      </w:r>
    </w:p>
    <w:p w14:paraId="0781EA52" w14:textId="77777777" w:rsidR="00283BED" w:rsidRDefault="00D868D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AF93DF2" wp14:editId="36CA293B">
                <wp:simplePos x="0" y="0"/>
                <wp:positionH relativeFrom="column">
                  <wp:posOffset>-1097280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C31B82" id="Прямая соединительная линия 4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6.4pt,7.55pt" to="389.2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" strokeweight="4.5pt">
                <v:stroke linestyle="thickThin"/>
              </v:line>
            </w:pict>
          </mc:Fallback>
        </mc:AlternateContent>
      </w:r>
    </w:p>
    <w:p w14:paraId="1E070077" w14:textId="77777777" w:rsidR="00283BED" w:rsidRDefault="00D868D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 – гуманитарные науки</w:t>
      </w:r>
    </w:p>
    <w:p w14:paraId="0DA9A34F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14:paraId="3FEACB84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9383"/>
        <w:gridCol w:w="222"/>
      </w:tblGrid>
      <w:tr w:rsidR="00283BED" w14:paraId="17E86577" w14:textId="77777777">
        <w:tc>
          <w:tcPr>
            <w:tcW w:w="4785" w:type="dxa"/>
          </w:tcPr>
          <w:p w14:paraId="2D8E5B2D" w14:textId="77777777" w:rsidR="00283BED" w:rsidRDefault="00D868DC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9C9EBE" wp14:editId="07829E7E">
                  <wp:extent cx="6305550" cy="27908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76" t="19974" r="30600" b="424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5550" cy="279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494C871E" w14:textId="77777777" w:rsidR="00283BED" w:rsidRDefault="00283B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989385B" w14:textId="77777777" w:rsidR="00283BED" w:rsidRDefault="00283BED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3043E8C1" w14:textId="77777777" w:rsidR="00283BED" w:rsidRDefault="00283BE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38450AF5" w14:textId="77777777" w:rsidR="00283BED" w:rsidRDefault="00283BE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4BC2207C" w14:textId="77777777" w:rsidR="00283BED" w:rsidRDefault="00D868D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bCs/>
        </w:rPr>
        <w:t xml:space="preserve"> </w:t>
      </w:r>
    </w:p>
    <w:p w14:paraId="716519D3" w14:textId="77777777" w:rsidR="00283BED" w:rsidRDefault="00283BE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</w:p>
    <w:p w14:paraId="4E9C9941" w14:textId="77777777" w:rsidR="00283BED" w:rsidRDefault="00D868D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68B03824" w14:textId="77777777" w:rsidR="00283BED" w:rsidRDefault="00D868D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38.03.01 «Экономика»</w:t>
      </w:r>
    </w:p>
    <w:p w14:paraId="4B669BA3" w14:textId="77777777" w:rsidR="00283BED" w:rsidRDefault="00D868D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A6D9EE5" w14:textId="77777777" w:rsidR="00283BED" w:rsidRDefault="00D868D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14:paraId="1A759980" w14:textId="77777777" w:rsidR="00283BED" w:rsidRDefault="00D868D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2C8E82F7" w14:textId="77777777" w:rsidR="00283BED" w:rsidRDefault="00D868D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обучения (очная/ очно-заочная)</w:t>
      </w:r>
    </w:p>
    <w:p w14:paraId="724311CC" w14:textId="77777777" w:rsidR="00283BED" w:rsidRDefault="00283BED">
      <w:pPr>
        <w:tabs>
          <w:tab w:val="left" w:pos="2610"/>
        </w:tabs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20EB7AC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9A8FF00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34B81B6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2BBED5F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E8E2F93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FC400FA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D666A36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6D0568F7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398B349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422AC32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1134C83E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0F2B057" w14:textId="77777777" w:rsidR="00283BED" w:rsidRDefault="00D868D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6963CDD3" w14:textId="77777777" w:rsidR="00283BED" w:rsidRDefault="00D868DC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14:paraId="34DBF7C9" w14:textId="77777777" w:rsidR="00283BED" w:rsidRDefault="00D868D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дисциплине «Информационные системы в экономике»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разработана в соответствии с Федеральным государственным образовательным стандартом высшего образования -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и программам магистратуры» и учебным рабочим планом.</w:t>
      </w:r>
    </w:p>
    <w:p w14:paraId="75BDB594" w14:textId="77777777" w:rsidR="00283BED" w:rsidRDefault="00283BED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9EBED9F" w14:textId="77777777" w:rsidR="00283BED" w:rsidRPr="00B60A00" w:rsidRDefault="00283BED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07B42B" w14:textId="77777777" w:rsidR="00D868DC" w:rsidRPr="00B60A00" w:rsidRDefault="00D868DC" w:rsidP="00D868DC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60A0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Составитель</w:t>
      </w:r>
      <w:r w:rsidRPr="00B60A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60A00">
        <w:rPr>
          <w:rFonts w:ascii="Times New Roman" w:eastAsia="Calibri" w:hAnsi="Times New Roman" w:cs="Times New Roman"/>
          <w:sz w:val="24"/>
          <w:szCs w:val="24"/>
        </w:rPr>
        <w:t xml:space="preserve">Богданов Вадим Васильевич – д-р. </w:t>
      </w:r>
      <w:proofErr w:type="spellStart"/>
      <w:r w:rsidRPr="00B60A00">
        <w:rPr>
          <w:rFonts w:ascii="Times New Roman" w:eastAsia="Calibri" w:hAnsi="Times New Roman" w:cs="Times New Roman"/>
          <w:sz w:val="24"/>
          <w:szCs w:val="24"/>
        </w:rPr>
        <w:t>физ</w:t>
      </w:r>
      <w:proofErr w:type="spellEnd"/>
      <w:r w:rsidRPr="00B60A00">
        <w:rPr>
          <w:rFonts w:ascii="Times New Roman" w:eastAsia="Calibri" w:hAnsi="Times New Roman" w:cs="Times New Roman"/>
          <w:sz w:val="24"/>
          <w:szCs w:val="24"/>
        </w:rPr>
        <w:t>-мат. наук, старший научный сотрудник, преподаватель кафедры естественные и социально-гуманитарные науки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</w:t>
      </w:r>
    </w:p>
    <w:p w14:paraId="3197B36F" w14:textId="77777777" w:rsidR="00283BED" w:rsidRPr="00B60A00" w:rsidRDefault="00283BED">
      <w:p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CB6CB0" w14:textId="77777777" w:rsidR="00283BED" w:rsidRDefault="00283BE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155ABA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4673A7" w14:textId="77777777" w:rsidR="00283BED" w:rsidRDefault="00283B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CF9E97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03E749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CCD2F4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C5C902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BD40FE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73465C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F1B74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ACF76D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9CD29C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48857D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35C594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9AF4F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F73CF2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E9E22F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970FD8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47CB87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57CFD6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D1DC1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FB6D39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9A0411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9ACA49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4EF848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97D0FA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38D32D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0A1C59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EE423E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704268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B04940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F7024D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202CF3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692C1D" w14:textId="77777777" w:rsidR="00283BED" w:rsidRDefault="00D868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5DCE1319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283BED" w14:paraId="6E6DFBC3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45BF999F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275546F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4A3500D6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83BED" w14:paraId="2B3D21D4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0C6068DF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9A3DE65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4E97A90C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83BED" w14:paraId="164A09C6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63478E24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24E9E6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  <w:shd w:val="clear" w:color="auto" w:fill="auto"/>
          </w:tcPr>
          <w:p w14:paraId="622DE8D4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83BED" w14:paraId="7033EE71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3165B4F7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5DC3EE0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0D64D45F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83BED" w14:paraId="6D8B09F1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134F4C28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4294B9B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1F46788A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83BED" w14:paraId="3FAF4180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0A094B27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194E086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677647D9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283BED" w14:paraId="7F650F75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41709408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6EBCA28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6EB70C70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283BED" w14:paraId="4C214766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630EF58F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FEF6B1B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2EECC3D3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283BED" w14:paraId="61670AB6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33BCF46A" w14:textId="77777777" w:rsidR="00283BED" w:rsidRDefault="00283BE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2F9509C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61966329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283BED" w14:paraId="07AD2081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4912DAC2" w14:textId="77777777" w:rsidR="00283BED" w:rsidRDefault="00D868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735F1ADE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558" w:type="dxa"/>
            <w:shd w:val="clear" w:color="auto" w:fill="auto"/>
          </w:tcPr>
          <w:p w14:paraId="2296A10C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283BED" w14:paraId="6719470C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17C4B1DC" w14:textId="77777777" w:rsidR="00283BED" w:rsidRDefault="00283B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FE7F2DA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</w:tc>
        <w:tc>
          <w:tcPr>
            <w:tcW w:w="558" w:type="dxa"/>
            <w:shd w:val="clear" w:color="auto" w:fill="auto"/>
          </w:tcPr>
          <w:p w14:paraId="305C7C4C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283BED" w14:paraId="331F9F89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4FC79696" w14:textId="77777777" w:rsidR="00283BED" w:rsidRDefault="00283B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6E8E2AB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10.2. План- график проведения контрольно-оценочных средств </w:t>
            </w:r>
          </w:p>
          <w:p w14:paraId="1F4C7C5C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10.3.Контрольные вопросы, выносимые на экзамен</w:t>
            </w:r>
          </w:p>
        </w:tc>
        <w:tc>
          <w:tcPr>
            <w:tcW w:w="558" w:type="dxa"/>
            <w:shd w:val="clear" w:color="auto" w:fill="auto"/>
          </w:tcPr>
          <w:p w14:paraId="544B9EC7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74170B76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283BED" w14:paraId="14E3C404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5F381360" w14:textId="77777777" w:rsidR="00283BED" w:rsidRDefault="00283B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54C2418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10.4.Тестовые задания</w:t>
            </w:r>
          </w:p>
        </w:tc>
        <w:tc>
          <w:tcPr>
            <w:tcW w:w="558" w:type="dxa"/>
            <w:shd w:val="clear" w:color="auto" w:fill="auto"/>
          </w:tcPr>
          <w:p w14:paraId="55115481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283BED" w14:paraId="56C20164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00E37731" w14:textId="77777777" w:rsidR="00283BED" w:rsidRDefault="00283B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1604CF2" w14:textId="77777777" w:rsidR="00283BED" w:rsidRDefault="00D868DC">
            <w:pPr>
              <w:pStyle w:val="af6"/>
              <w:numPr>
                <w:ilvl w:val="1"/>
                <w:numId w:val="2"/>
              </w:numPr>
              <w:rPr>
                <w:i/>
              </w:rPr>
            </w:pPr>
            <w:r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674B7F4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283BED" w14:paraId="503B3DD6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6BBC3124" w14:textId="77777777" w:rsidR="00283BED" w:rsidRDefault="00283B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DB62DC9" w14:textId="77777777" w:rsidR="00283BED" w:rsidRDefault="00D868D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 Кейс – задачи</w:t>
            </w:r>
          </w:p>
        </w:tc>
        <w:tc>
          <w:tcPr>
            <w:tcW w:w="558" w:type="dxa"/>
            <w:shd w:val="clear" w:color="auto" w:fill="auto"/>
          </w:tcPr>
          <w:p w14:paraId="41074DAA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283BED" w14:paraId="3064B480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0BC014BC" w14:textId="77777777" w:rsidR="00283BED" w:rsidRDefault="00283B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2E8298A" w14:textId="77777777" w:rsidR="00283BED" w:rsidRDefault="00D868DC">
            <w:pPr>
              <w:pStyle w:val="af6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>10.7 Деловая игра</w:t>
            </w:r>
          </w:p>
          <w:p w14:paraId="7F8E8AA4" w14:textId="77777777" w:rsidR="00283BED" w:rsidRDefault="00D868DC">
            <w:pPr>
              <w:pStyle w:val="af6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 xml:space="preserve">10.8 </w:t>
            </w:r>
            <w:r>
              <w:rPr>
                <w:rFonts w:eastAsia="Times New Roman"/>
                <w:i/>
              </w:rPr>
              <w:t xml:space="preserve">Критерии оценки знаний студентов </w:t>
            </w:r>
          </w:p>
        </w:tc>
        <w:tc>
          <w:tcPr>
            <w:tcW w:w="558" w:type="dxa"/>
            <w:shd w:val="clear" w:color="auto" w:fill="auto"/>
          </w:tcPr>
          <w:p w14:paraId="1A69AAEB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62CEBE3A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283BED" w14:paraId="4ECBF831" w14:textId="77777777">
        <w:trPr>
          <w:jc w:val="center"/>
        </w:trPr>
        <w:tc>
          <w:tcPr>
            <w:tcW w:w="516" w:type="dxa"/>
            <w:shd w:val="clear" w:color="auto" w:fill="auto"/>
          </w:tcPr>
          <w:p w14:paraId="226D6EE4" w14:textId="77777777" w:rsidR="00283BED" w:rsidRDefault="00D868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5B43D2E1" w14:textId="77777777" w:rsidR="00283BED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53FDE877" w14:textId="77777777" w:rsidR="00283BED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</w:tbl>
    <w:p w14:paraId="01FD5D46" w14:textId="77777777" w:rsidR="00283BED" w:rsidRDefault="00283B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F0085D" w14:textId="77777777" w:rsidR="00283BED" w:rsidRDefault="00283BED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67DD1FE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03EDF7EF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B4D4C90" w14:textId="77777777" w:rsidR="00283BED" w:rsidRDefault="00283BED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F7F07C1" w14:textId="77777777" w:rsidR="00283BED" w:rsidRDefault="00D868DC">
      <w:pPr>
        <w:pStyle w:val="af6"/>
        <w:tabs>
          <w:tab w:val="left" w:pos="6480"/>
        </w:tabs>
        <w:jc w:val="center"/>
        <w:rPr>
          <w:rFonts w:eastAsia="Times New Roman"/>
          <w:b/>
        </w:rPr>
      </w:pPr>
      <w:r>
        <w:rPr>
          <w:b/>
          <w:sz w:val="20"/>
          <w:szCs w:val="20"/>
        </w:rPr>
        <w:br w:type="page"/>
      </w:r>
      <w:r>
        <w:rPr>
          <w:rFonts w:eastAsia="Times New Roman"/>
          <w:b/>
        </w:rPr>
        <w:lastRenderedPageBreak/>
        <w:t>ОРГАНИЗАЦИОННО-МЕТОДИЧЕСКИЙ РАЗДЕЛ</w:t>
      </w:r>
    </w:p>
    <w:p w14:paraId="07594FFB" w14:textId="77777777" w:rsidR="00283BED" w:rsidRDefault="00283BED">
      <w:pPr>
        <w:pStyle w:val="af6"/>
        <w:tabs>
          <w:tab w:val="left" w:pos="6480"/>
        </w:tabs>
        <w:rPr>
          <w:rFonts w:eastAsia="Times New Roman"/>
          <w:b/>
        </w:rPr>
      </w:pPr>
    </w:p>
    <w:p w14:paraId="085E13FF" w14:textId="77777777" w:rsidR="00283BED" w:rsidRDefault="00D868DC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>
        <w:rPr>
          <w:rFonts w:ascii="Times New Roman" w:eastAsia="Calibri" w:hAnsi="Times New Roman" w:cs="Times New Roman"/>
          <w:sz w:val="24"/>
          <w:szCs w:val="24"/>
        </w:rPr>
        <w:t>(далее - РП)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«Информационные системы в экономике» разработана 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1C31DFE0" w14:textId="566DE536" w:rsidR="00283BED" w:rsidRDefault="00D868DC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144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ед.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ч., учебным планом предусмотрены лекционные занятия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очно -заочной формы обучения, практические занятия 20 ч. для очной формы обучения,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очно-заочной формы обучения, с</w:t>
      </w:r>
      <w:r w:rsidR="00BD5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амостоятельная работа студента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очно-заочной формы обучения.</w:t>
      </w:r>
    </w:p>
    <w:p w14:paraId="40665DBB" w14:textId="77777777" w:rsidR="00283BED" w:rsidRDefault="00283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26A21B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14:paraId="0F25B11D" w14:textId="77777777" w:rsidR="00283BED" w:rsidRDefault="00283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086E11" w14:textId="77777777" w:rsidR="00283BED" w:rsidRDefault="00D8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«Информационные системы в экономике» - 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14:paraId="4273556C" w14:textId="77777777" w:rsidR="00283BED" w:rsidRDefault="00D8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Основная задача данной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A0E281" w14:textId="77777777" w:rsidR="00283BED" w:rsidRDefault="00D868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001E59A4" w14:textId="77777777" w:rsidR="00283BED" w:rsidRDefault="00D868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276195D6" w14:textId="77777777" w:rsidR="00283BED" w:rsidRDefault="00D868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общепрофессиональных компетенций в процессе освоения дисциплины</w:t>
      </w:r>
    </w:p>
    <w:p w14:paraId="65BE017E" w14:textId="77777777" w:rsidR="00283BED" w:rsidRDefault="00283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037"/>
        <w:gridCol w:w="1493"/>
        <w:gridCol w:w="3523"/>
      </w:tblGrid>
      <w:tr w:rsidR="00283BED" w:rsidRPr="00B60A00" w14:paraId="69548D90" w14:textId="77777777" w:rsidTr="00B60A00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54" w14:textId="77777777" w:rsidR="00283BED" w:rsidRPr="00B60A00" w:rsidRDefault="00D868D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14:paraId="14F41E37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  <w:proofErr w:type="gramEnd"/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EF81" w14:textId="77777777" w:rsidR="00283BED" w:rsidRPr="00B60A00" w:rsidRDefault="00D868D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14:paraId="20EC2BAA" w14:textId="77777777" w:rsidR="00283BED" w:rsidRPr="00B60A00" w:rsidRDefault="00D868D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индикатора</w:t>
            </w:r>
            <w:proofErr w:type="gramEnd"/>
            <w:r w:rsidRPr="00B60A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достижения</w:t>
            </w:r>
          </w:p>
          <w:p w14:paraId="1F53DFB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компе</w:t>
            </w:r>
            <w:r w:rsidRPr="00B60A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2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49D7" w14:textId="77777777" w:rsidR="00283BED" w:rsidRPr="00B60A00" w:rsidRDefault="00D868D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обучения</w:t>
            </w:r>
          </w:p>
          <w:p w14:paraId="58AFBF8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дисциплине (ЗУН)</w:t>
            </w:r>
          </w:p>
        </w:tc>
      </w:tr>
      <w:tr w:rsidR="00283BED" w:rsidRPr="00B60A00" w14:paraId="62C3D3D3" w14:textId="77777777" w:rsidTr="00B60A00">
        <w:trPr>
          <w:trHeight w:val="1141"/>
          <w:jc w:val="center"/>
        </w:trPr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7CB7D" w14:textId="77777777" w:rsidR="00283BED" w:rsidRPr="00B60A00" w:rsidRDefault="00D868D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0A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ОПК-6. </w:t>
            </w:r>
          </w:p>
          <w:p w14:paraId="6AD6761D" w14:textId="77777777" w:rsidR="00283BED" w:rsidRPr="00B60A00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E328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0A00">
              <w:rPr>
                <w:rFonts w:ascii="Times New Roman" w:hAnsi="Times New Roman" w:cs="Times New Roman"/>
                <w:sz w:val="24"/>
                <w:szCs w:val="24"/>
              </w:rPr>
              <w:t>ИД-1опк-6 Применяет принципы работы современных информационных систем при решении профессиональных задач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C9A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C644" w14:textId="77777777" w:rsidR="00283BED" w:rsidRPr="00B60A00" w:rsidRDefault="00D868D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60A00">
              <w:rPr>
                <w:rFonts w:ascii="Times New Roman" w:hAnsi="Times New Roman" w:cs="Times New Roman"/>
                <w:sz w:val="24"/>
                <w:szCs w:val="24"/>
              </w:rPr>
              <w:t>теоретические</w:t>
            </w:r>
            <w:proofErr w:type="gramEnd"/>
            <w:r w:rsidRPr="00B60A00">
              <w:rPr>
                <w:rFonts w:ascii="Times New Roman" w:hAnsi="Times New Roman" w:cs="Times New Roman"/>
                <w:sz w:val="24"/>
                <w:szCs w:val="24"/>
              </w:rPr>
              <w:t xml:space="preserve"> основы информационных технологий в профессиональной деятельности</w:t>
            </w:r>
          </w:p>
        </w:tc>
      </w:tr>
      <w:tr w:rsidR="00283BED" w:rsidRPr="00B60A00" w14:paraId="5D0D119B" w14:textId="77777777" w:rsidTr="00B60A00">
        <w:trPr>
          <w:trHeight w:val="1052"/>
          <w:jc w:val="center"/>
        </w:trPr>
        <w:tc>
          <w:tcPr>
            <w:tcW w:w="12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23D8A" w14:textId="77777777" w:rsidR="00283BED" w:rsidRPr="00B60A00" w:rsidRDefault="00283B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FA296" w14:textId="77777777" w:rsidR="00283BED" w:rsidRPr="00B60A00" w:rsidRDefault="00283B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2AF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EA5F" w14:textId="77777777" w:rsidR="00283BED" w:rsidRPr="00B60A00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proofErr w:type="gramEnd"/>
            <w:r w:rsidRPr="00B60A00">
              <w:rPr>
                <w:rFonts w:ascii="Times New Roman" w:hAnsi="Times New Roman" w:cs="Times New Roman"/>
                <w:sz w:val="24"/>
                <w:szCs w:val="24"/>
              </w:rPr>
              <w:t xml:space="preserve"> методы информационных технологий при решении профессиональных задач</w:t>
            </w:r>
          </w:p>
        </w:tc>
      </w:tr>
      <w:tr w:rsidR="00283BED" w:rsidRPr="00B60A00" w14:paraId="139612C0" w14:textId="77777777" w:rsidTr="00B60A00">
        <w:trPr>
          <w:jc w:val="center"/>
        </w:trPr>
        <w:tc>
          <w:tcPr>
            <w:tcW w:w="1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5201" w14:textId="77777777" w:rsidR="00283BED" w:rsidRPr="00B60A00" w:rsidRDefault="00283B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BE361" w14:textId="77777777" w:rsidR="00283BED" w:rsidRPr="00B60A00" w:rsidRDefault="00283B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D31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AEF7" w14:textId="77777777" w:rsidR="00283BED" w:rsidRPr="00B60A00" w:rsidRDefault="00D868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proofErr w:type="gramEnd"/>
            <w:r w:rsidRPr="00B60A00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 для решения </w:t>
            </w:r>
            <w:r w:rsidRPr="00B60A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задач.</w:t>
            </w:r>
          </w:p>
        </w:tc>
      </w:tr>
    </w:tbl>
    <w:p w14:paraId="7F59FB21" w14:textId="77777777" w:rsidR="00283BED" w:rsidRPr="00B60A00" w:rsidRDefault="00283B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0427B6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4C743B5F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22168594" w14:textId="77777777" w:rsidR="00283BED" w:rsidRDefault="00283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0F3EFA" w14:textId="77777777" w:rsidR="00283BED" w:rsidRPr="00B60A00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A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44EFF036" w14:textId="77777777" w:rsidR="00283BED" w:rsidRPr="00B60A00" w:rsidRDefault="00283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F16F7" w14:textId="77777777" w:rsidR="00283BED" w:rsidRDefault="00D868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разделы дисциплины и виды учебной работы, рекомендуемые для изучения студентам </w:t>
      </w:r>
      <w:r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268"/>
      </w:tblGrid>
      <w:tr w:rsidR="00283BED" w14:paraId="044D8FD9" w14:textId="77777777" w:rsidTr="00B60A00">
        <w:trPr>
          <w:trHeight w:val="1312"/>
        </w:trPr>
        <w:tc>
          <w:tcPr>
            <w:tcW w:w="469" w:type="dxa"/>
            <w:vMerge w:val="restart"/>
            <w:vAlign w:val="center"/>
          </w:tcPr>
          <w:p w14:paraId="6080E948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C824A0B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3D5F6E80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111EEA90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6A19436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14:paraId="663C470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14:paraId="317E75C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./часах)</w:t>
            </w:r>
          </w:p>
          <w:p w14:paraId="5B78DB4F" w14:textId="77777777" w:rsidR="00283BED" w:rsidRDefault="00283BED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4682503F" w14:textId="77777777" w:rsidR="00283BED" w:rsidRDefault="00D868D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104D65F8" w14:textId="77777777" w:rsidR="00283BED" w:rsidRDefault="00283BED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BED" w14:paraId="4602360C" w14:textId="77777777" w:rsidTr="00B60A00">
        <w:tc>
          <w:tcPr>
            <w:tcW w:w="469" w:type="dxa"/>
            <w:vMerge/>
            <w:vAlign w:val="center"/>
          </w:tcPr>
          <w:p w14:paraId="2E942684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04964FA7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57A67E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709" w:type="dxa"/>
            <w:vAlign w:val="center"/>
          </w:tcPr>
          <w:p w14:paraId="13F0BF2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09" w:type="dxa"/>
            <w:vAlign w:val="center"/>
          </w:tcPr>
          <w:p w14:paraId="15E29B9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850" w:type="dxa"/>
            <w:vAlign w:val="center"/>
          </w:tcPr>
          <w:p w14:paraId="31775721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851" w:type="dxa"/>
            <w:vAlign w:val="center"/>
          </w:tcPr>
          <w:p w14:paraId="4A566913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268" w:type="dxa"/>
          </w:tcPr>
          <w:p w14:paraId="7009E0CE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BED" w14:paraId="7B4E5C36" w14:textId="77777777" w:rsidTr="00B60A00">
        <w:tc>
          <w:tcPr>
            <w:tcW w:w="469" w:type="dxa"/>
            <w:vAlign w:val="center"/>
          </w:tcPr>
          <w:p w14:paraId="5DE043E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7F99AAB7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14:paraId="4537185B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6DAE27D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4D3C03B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1267EA7D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79B70D0" w14:textId="77777777" w:rsidR="00283BED" w:rsidRDefault="00D868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268" w:type="dxa"/>
          </w:tcPr>
          <w:p w14:paraId="6143A644" w14:textId="77777777" w:rsidR="00283BED" w:rsidRDefault="00D868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283BED" w14:paraId="394CE8C4" w14:textId="77777777" w:rsidTr="00B60A00">
        <w:tc>
          <w:tcPr>
            <w:tcW w:w="469" w:type="dxa"/>
            <w:vAlign w:val="center"/>
          </w:tcPr>
          <w:p w14:paraId="083477D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5FE5F5BA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14:paraId="1410C820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vAlign w:val="center"/>
          </w:tcPr>
          <w:p w14:paraId="62DA282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6643204E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383B3CC2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396B1F2" w14:textId="77777777" w:rsidR="00283BED" w:rsidRDefault="00D86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268" w:type="dxa"/>
          </w:tcPr>
          <w:p w14:paraId="57357817" w14:textId="77777777" w:rsidR="00283BED" w:rsidRDefault="00D86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283BED" w14:paraId="4DBCDDBE" w14:textId="77777777" w:rsidTr="00B60A00">
        <w:tc>
          <w:tcPr>
            <w:tcW w:w="469" w:type="dxa"/>
            <w:vAlign w:val="center"/>
          </w:tcPr>
          <w:p w14:paraId="568A7BF2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19C1DD77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14:paraId="3D59DCF2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3B7E0B0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6D79E09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7A9BA8C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56687F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14:paraId="097AF95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деловая игра.</w:t>
            </w:r>
          </w:p>
        </w:tc>
      </w:tr>
      <w:tr w:rsidR="00283BED" w14:paraId="74D36913" w14:textId="77777777" w:rsidTr="00B60A00">
        <w:tc>
          <w:tcPr>
            <w:tcW w:w="469" w:type="dxa"/>
            <w:vAlign w:val="center"/>
          </w:tcPr>
          <w:p w14:paraId="61939903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766203DE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4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14:paraId="293B5E8D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14:paraId="65A70749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3CF60F9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5C8080C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5E99B28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68" w:type="dxa"/>
          </w:tcPr>
          <w:p w14:paraId="1DF255D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283BED" w14:paraId="378E56FE" w14:textId="77777777" w:rsidTr="00B60A00">
        <w:tc>
          <w:tcPr>
            <w:tcW w:w="469" w:type="dxa"/>
            <w:vAlign w:val="center"/>
          </w:tcPr>
          <w:p w14:paraId="6D72ED8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D0FE035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5.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Процессный подход к управлению: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14:paraId="1519550E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09" w:type="dxa"/>
            <w:vAlign w:val="center"/>
          </w:tcPr>
          <w:p w14:paraId="07E0C10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45A9D5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3353AE83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C5A9422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14:paraId="29F1AD33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реферат, доклад,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тест, кейс – задачи, беседа с 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:rsidR="00283BED" w14:paraId="61FF7DEF" w14:textId="77777777" w:rsidTr="00B60A00">
        <w:tc>
          <w:tcPr>
            <w:tcW w:w="469" w:type="dxa"/>
            <w:vAlign w:val="center"/>
          </w:tcPr>
          <w:p w14:paraId="6AAC237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8D97A39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6.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14:paraId="7A32CF6B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14:paraId="0A4C3F99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2A3090A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2429EF65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7D1CD48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268" w:type="dxa"/>
          </w:tcPr>
          <w:p w14:paraId="46BD29F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283BED" w14:paraId="677639DB" w14:textId="77777777" w:rsidTr="00B60A00">
        <w:tc>
          <w:tcPr>
            <w:tcW w:w="469" w:type="dxa"/>
            <w:vAlign w:val="center"/>
          </w:tcPr>
          <w:p w14:paraId="218F232D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14:paraId="0B4537AA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14:paraId="79751EB7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14:paraId="1D2847E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2D5AE7F2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1380FAE5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625DDB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14:paraId="05B763A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283BED" w14:paraId="62B836E3" w14:textId="77777777" w:rsidTr="00B60A00">
        <w:tc>
          <w:tcPr>
            <w:tcW w:w="469" w:type="dxa"/>
            <w:vAlign w:val="center"/>
          </w:tcPr>
          <w:p w14:paraId="3D967800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14:paraId="508671FD" w14:textId="77777777" w:rsidR="00283BED" w:rsidRDefault="00D86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850" w:type="dxa"/>
            <w:vAlign w:val="center"/>
          </w:tcPr>
          <w:p w14:paraId="50CFD685" w14:textId="77777777" w:rsidR="00283BED" w:rsidRDefault="00432A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14:paraId="50657D7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608B0D3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1866EF6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D5BC2DD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</w:tcPr>
          <w:p w14:paraId="344F568D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– задачи, беседа с 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:rsidR="00283BED" w14:paraId="03C06793" w14:textId="77777777" w:rsidTr="00B60A00">
        <w:tc>
          <w:tcPr>
            <w:tcW w:w="469" w:type="dxa"/>
            <w:vAlign w:val="center"/>
          </w:tcPr>
          <w:p w14:paraId="501E903C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14:paraId="3F902B9C" w14:textId="77777777" w:rsidR="00283BED" w:rsidRDefault="00D86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14:paraId="18E5C309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177EF0F" w14:textId="77777777" w:rsidR="00283BED" w:rsidRDefault="00D868D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14:paraId="311AF488" w14:textId="77777777" w:rsidR="00283BED" w:rsidRDefault="00D868D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14:paraId="7223D653" w14:textId="77777777" w:rsidR="00283BED" w:rsidRDefault="00283BED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3E234F2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</w:tcPr>
          <w:p w14:paraId="78161F6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  <w:proofErr w:type="gramEnd"/>
          </w:p>
        </w:tc>
      </w:tr>
    </w:tbl>
    <w:p w14:paraId="07523744" w14:textId="77777777" w:rsidR="00283BED" w:rsidRDefault="00283B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EDC67" w14:textId="77777777" w:rsidR="00283BED" w:rsidRDefault="00283B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FA5E2B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очно-заочной</w:t>
      </w:r>
      <w:r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формы обучения </w:t>
      </w:r>
    </w:p>
    <w:p w14:paraId="69FB701C" w14:textId="77777777" w:rsidR="00283BED" w:rsidRDefault="00283BED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041"/>
        <w:gridCol w:w="709"/>
        <w:gridCol w:w="567"/>
        <w:gridCol w:w="851"/>
        <w:gridCol w:w="850"/>
        <w:gridCol w:w="851"/>
        <w:gridCol w:w="2409"/>
      </w:tblGrid>
      <w:tr w:rsidR="00283BED" w14:paraId="323F4256" w14:textId="77777777">
        <w:trPr>
          <w:trHeight w:val="1312"/>
        </w:trPr>
        <w:tc>
          <w:tcPr>
            <w:tcW w:w="469" w:type="dxa"/>
            <w:vMerge w:val="restart"/>
            <w:vAlign w:val="center"/>
          </w:tcPr>
          <w:p w14:paraId="6E08CFDD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631B4E7D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299EFF5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53B62543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0DC05CD3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  <w:p w14:paraId="27B5CA31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Темы</w:t>
            </w:r>
          </w:p>
          <w:p w14:paraId="041A94D8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828" w:type="dxa"/>
            <w:gridSpan w:val="5"/>
            <w:tcBorders>
              <w:bottom w:val="nil"/>
            </w:tcBorders>
            <w:vAlign w:val="center"/>
          </w:tcPr>
          <w:p w14:paraId="0ACCCA2F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з.ед</w:t>
            </w:r>
            <w:proofErr w:type="spellEnd"/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./часах)</w:t>
            </w:r>
          </w:p>
          <w:p w14:paraId="6D752AE3" w14:textId="77777777" w:rsidR="00283BED" w:rsidRDefault="00283BED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42FB410C" w14:textId="77777777" w:rsidR="00283BED" w:rsidRDefault="00D868D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3BFB497E" w14:textId="77777777" w:rsidR="00283BED" w:rsidRDefault="00283BED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</w:tc>
      </w:tr>
      <w:tr w:rsidR="00283BED" w14:paraId="2F9C7846" w14:textId="77777777">
        <w:tc>
          <w:tcPr>
            <w:tcW w:w="469" w:type="dxa"/>
            <w:vMerge/>
            <w:vAlign w:val="center"/>
          </w:tcPr>
          <w:p w14:paraId="3FE0B5BC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2AA8B4A1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25265B5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567" w:type="dxa"/>
            <w:vAlign w:val="center"/>
          </w:tcPr>
          <w:p w14:paraId="4B8A935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851" w:type="dxa"/>
            <w:vAlign w:val="center"/>
          </w:tcPr>
          <w:p w14:paraId="1E44153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850" w:type="dxa"/>
            <w:vAlign w:val="center"/>
          </w:tcPr>
          <w:p w14:paraId="34EE2B22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лаб</w:t>
            </w:r>
            <w:proofErr w:type="spellEnd"/>
            <w:proofErr w:type="gramEnd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851" w:type="dxa"/>
            <w:vAlign w:val="center"/>
          </w:tcPr>
          <w:p w14:paraId="2FF9768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409" w:type="dxa"/>
          </w:tcPr>
          <w:p w14:paraId="10448484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283BED" w14:paraId="2A70747E" w14:textId="77777777">
        <w:tc>
          <w:tcPr>
            <w:tcW w:w="469" w:type="dxa"/>
            <w:vAlign w:val="center"/>
          </w:tcPr>
          <w:p w14:paraId="20BED160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53730F57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Тенденции развития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 систем</w:t>
            </w:r>
            <w:proofErr w:type="gramEnd"/>
          </w:p>
        </w:tc>
        <w:tc>
          <w:tcPr>
            <w:tcW w:w="709" w:type="dxa"/>
            <w:vAlign w:val="center"/>
          </w:tcPr>
          <w:p w14:paraId="002050AE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72C3CF0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5CEABCCD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3459EA9A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889DF86" w14:textId="77777777" w:rsidR="00283BED" w:rsidRDefault="00D868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5C50FFC1" w14:textId="77777777" w:rsidR="00283BED" w:rsidRDefault="00D868D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283BED" w14:paraId="45077508" w14:textId="77777777">
        <w:tc>
          <w:tcPr>
            <w:tcW w:w="469" w:type="dxa"/>
            <w:vAlign w:val="center"/>
          </w:tcPr>
          <w:p w14:paraId="3731D66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041" w:type="dxa"/>
            <w:shd w:val="clear" w:color="auto" w:fill="auto"/>
          </w:tcPr>
          <w:p w14:paraId="0DFACB9E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Информационный продукт и его особенности</w:t>
            </w:r>
          </w:p>
        </w:tc>
        <w:tc>
          <w:tcPr>
            <w:tcW w:w="709" w:type="dxa"/>
            <w:vAlign w:val="center"/>
          </w:tcPr>
          <w:p w14:paraId="6962279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7595B8B9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BDC8E7E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27531FDD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AFA1B94" w14:textId="77777777" w:rsidR="00283BED" w:rsidRDefault="00D86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2800E2BF" w14:textId="77777777" w:rsidR="00283BED" w:rsidRDefault="00D868D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283BED" w14:paraId="11B9E20F" w14:textId="77777777">
        <w:tc>
          <w:tcPr>
            <w:tcW w:w="469" w:type="dxa"/>
            <w:vAlign w:val="center"/>
          </w:tcPr>
          <w:p w14:paraId="4A217DD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14:paraId="01E6457B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709" w:type="dxa"/>
            <w:vAlign w:val="center"/>
          </w:tcPr>
          <w:p w14:paraId="7A042A0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0CCCCD5A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27EE9D7C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81C62D6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408557A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0EC409D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деловая игра</w:t>
            </w:r>
          </w:p>
        </w:tc>
      </w:tr>
      <w:tr w:rsidR="00283BED" w14:paraId="3880DD17" w14:textId="77777777">
        <w:tc>
          <w:tcPr>
            <w:tcW w:w="469" w:type="dxa"/>
            <w:vAlign w:val="center"/>
          </w:tcPr>
          <w:p w14:paraId="23221D5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shd w:val="clear" w:color="auto" w:fill="auto"/>
          </w:tcPr>
          <w:p w14:paraId="6ECC3572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4.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709" w:type="dxa"/>
            <w:vAlign w:val="center"/>
          </w:tcPr>
          <w:p w14:paraId="2B2B4203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14:paraId="359040A3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A0C74FE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4AF134ED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2883D4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5FA42DE0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доклад, тест</w:t>
            </w:r>
          </w:p>
        </w:tc>
      </w:tr>
      <w:tr w:rsidR="00283BED" w14:paraId="060803D1" w14:textId="77777777">
        <w:tc>
          <w:tcPr>
            <w:tcW w:w="469" w:type="dxa"/>
            <w:vAlign w:val="center"/>
          </w:tcPr>
          <w:p w14:paraId="42AE98B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auto"/>
          </w:tcPr>
          <w:p w14:paraId="3F258AC2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5.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709" w:type="dxa"/>
            <w:vAlign w:val="center"/>
          </w:tcPr>
          <w:p w14:paraId="1E490BFF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735DEF1B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5AAC4DC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34F150C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BE74133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71BD4B8B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доклад, тест, кейс – задачи</w:t>
            </w:r>
          </w:p>
        </w:tc>
      </w:tr>
      <w:tr w:rsidR="00283BED" w14:paraId="45809C9A" w14:textId="77777777">
        <w:tc>
          <w:tcPr>
            <w:tcW w:w="469" w:type="dxa"/>
            <w:vAlign w:val="center"/>
          </w:tcPr>
          <w:p w14:paraId="7C872730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shd w:val="clear" w:color="auto" w:fill="auto"/>
          </w:tcPr>
          <w:p w14:paraId="67F75A77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709" w:type="dxa"/>
            <w:vAlign w:val="center"/>
          </w:tcPr>
          <w:p w14:paraId="1756752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AD91E8D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675E8B5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46D275F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A8C2328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2D2D7F7D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доклад, тест</w:t>
            </w:r>
          </w:p>
        </w:tc>
      </w:tr>
      <w:tr w:rsidR="00283BED" w14:paraId="364C90A6" w14:textId="77777777">
        <w:tc>
          <w:tcPr>
            <w:tcW w:w="469" w:type="dxa"/>
            <w:vAlign w:val="center"/>
          </w:tcPr>
          <w:p w14:paraId="720490A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shd w:val="clear" w:color="auto" w:fill="auto"/>
          </w:tcPr>
          <w:p w14:paraId="342DD578" w14:textId="77777777" w:rsidR="00283BED" w:rsidRDefault="00D868DC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709" w:type="dxa"/>
            <w:vAlign w:val="center"/>
          </w:tcPr>
          <w:p w14:paraId="5D633A0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42B60BCA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CEF17C7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5B700D80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4C2CA0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FCD694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доклад, тест, кейс - задачи</w:t>
            </w:r>
          </w:p>
        </w:tc>
      </w:tr>
      <w:tr w:rsidR="00283BED" w14:paraId="382971AE" w14:textId="77777777">
        <w:tc>
          <w:tcPr>
            <w:tcW w:w="469" w:type="dxa"/>
            <w:vAlign w:val="center"/>
          </w:tcPr>
          <w:p w14:paraId="325611A3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shd w:val="clear" w:color="auto" w:fill="auto"/>
          </w:tcPr>
          <w:p w14:paraId="2AEF722F" w14:textId="77777777" w:rsidR="00283BED" w:rsidRDefault="00D86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709" w:type="dxa"/>
            <w:vAlign w:val="center"/>
          </w:tcPr>
          <w:p w14:paraId="3EFC31FE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C16AA99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C9B9ACE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388EA7FA" w14:textId="77777777" w:rsidR="00283BED" w:rsidRDefault="00283B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3CF052D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480663A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доклад, тест, кейс – задачи</w:t>
            </w:r>
          </w:p>
        </w:tc>
      </w:tr>
      <w:tr w:rsidR="00283BED" w14:paraId="54DA8E6A" w14:textId="77777777">
        <w:tc>
          <w:tcPr>
            <w:tcW w:w="469" w:type="dxa"/>
            <w:vAlign w:val="center"/>
          </w:tcPr>
          <w:p w14:paraId="28FAF7A7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shd w:val="clear" w:color="auto" w:fill="auto"/>
          </w:tcPr>
          <w:p w14:paraId="3EFB9A89" w14:textId="77777777" w:rsidR="00283BED" w:rsidRDefault="00D868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709" w:type="dxa"/>
            <w:vAlign w:val="center"/>
          </w:tcPr>
          <w:p w14:paraId="55643D94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3 / 144</w:t>
            </w:r>
          </w:p>
        </w:tc>
        <w:tc>
          <w:tcPr>
            <w:tcW w:w="567" w:type="dxa"/>
            <w:vAlign w:val="center"/>
          </w:tcPr>
          <w:p w14:paraId="019B3F5F" w14:textId="77777777" w:rsidR="00283BED" w:rsidRDefault="00D868D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3BDAC281" w14:textId="77777777" w:rsidR="00283BED" w:rsidRDefault="00D868D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14:paraId="5264A209" w14:textId="77777777" w:rsidR="00283BED" w:rsidRDefault="00283BED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9A90A09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09" w:type="dxa"/>
          </w:tcPr>
          <w:p w14:paraId="64F2E225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экзамен</w:t>
            </w:r>
            <w:proofErr w:type="gramEnd"/>
          </w:p>
        </w:tc>
      </w:tr>
    </w:tbl>
    <w:p w14:paraId="27A23252" w14:textId="77777777" w:rsidR="00283BED" w:rsidRDefault="00283BE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7140F8" w14:textId="77777777" w:rsidR="00283BED" w:rsidRDefault="00D868DC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57D62104" w14:textId="77777777" w:rsidR="00283BED" w:rsidRDefault="00283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BD75C3" w14:textId="77777777" w:rsidR="00283BED" w:rsidRDefault="00D868D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Тенденции развития информационных систем </w:t>
      </w:r>
    </w:p>
    <w:p w14:paraId="1B5B957B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Информационное общество. Этапы информатизации общества и основные аспекты информатизации общества. Информационные системы и технологии. Эволюция индустрии информационных систем. Информационные системы и информация. Управление информационными системами. Информационные документы.</w:t>
      </w:r>
    </w:p>
    <w:p w14:paraId="238248C8" w14:textId="77777777" w:rsidR="00283BED" w:rsidRDefault="00283BED">
      <w:pPr>
        <w:pStyle w:val="af6"/>
        <w:suppressAutoHyphens/>
        <w:spacing w:line="360" w:lineRule="auto"/>
        <w:jc w:val="both"/>
        <w:rPr>
          <w:rFonts w:eastAsia="Times New Roman"/>
        </w:rPr>
      </w:pPr>
    </w:p>
    <w:p w14:paraId="582EE3DE" w14:textId="77777777" w:rsidR="00283BED" w:rsidRDefault="00D868D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9E892DE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Направления информационного рынка. Маркетинговые подходы исследования информационного рынка. Информационный маркетинг.</w:t>
      </w:r>
    </w:p>
    <w:p w14:paraId="0A57129D" w14:textId="77777777" w:rsidR="00283BED" w:rsidRDefault="00283B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71BAD8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3. Экономические информационные системы </w:t>
      </w:r>
    </w:p>
    <w:p w14:paraId="2B19D7F2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подтехнологии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технологии.</w:t>
      </w:r>
    </w:p>
    <w:p w14:paraId="197E32D6" w14:textId="77777777" w:rsidR="00283BED" w:rsidRDefault="00283B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9710001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14:paraId="1F19EC0D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14:paraId="40815F5A" w14:textId="77777777" w:rsidR="00283BED" w:rsidRDefault="00283B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33D51D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14:paraId="65839612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14:paraId="042116E5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04780751" w14:textId="77777777" w:rsidR="00283BED" w:rsidRDefault="00283BED">
      <w:pPr>
        <w:pStyle w:val="af6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14:paraId="0BBD63C7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Информационные процессы и ресурсы. Информационный менеджмент </w:t>
      </w:r>
    </w:p>
    <w:p w14:paraId="7BA9895A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процессы. Информационные ресурсы. Информационные ресурсы предприятий. Информационный менеджмент: его виды. Субъекты и объекты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информационного менеджмента. Технологии знаний предприятий. Оперативный информационный менеджмент.</w:t>
      </w:r>
    </w:p>
    <w:p w14:paraId="32074D83" w14:textId="77777777" w:rsidR="00283BED" w:rsidRDefault="00283B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357254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Информационные системы в управлении предприятием </w:t>
      </w:r>
    </w:p>
    <w:p w14:paraId="666FF540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Технологии управления взаимоотношения с клиентами. Информационные системы логистики. Информационные </w:t>
      </w:r>
      <w:proofErr w:type="gramStart"/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системы  управления</w:t>
      </w:r>
      <w:proofErr w:type="gramEnd"/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персоналом. Технологии управления бизнес – правилами. Информационные системы бухгалтерского учета, финансов и инвестиций. </w:t>
      </w:r>
    </w:p>
    <w:p w14:paraId="7020984D" w14:textId="77777777" w:rsidR="00283BED" w:rsidRDefault="00283BE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2D7FAC13" w14:textId="77777777" w:rsidR="00283BED" w:rsidRDefault="00D86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14:paraId="15F9102C" w14:textId="77777777" w:rsidR="00283BED" w:rsidRDefault="00D868D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0EEE3577" w14:textId="77777777" w:rsidR="00283BED" w:rsidRDefault="00D868DC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14:paraId="6385C2A9" w14:textId="77777777" w:rsidR="00283BED" w:rsidRDefault="00D868D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содержание практической части ДИСЦИПЛИНЫ</w:t>
      </w:r>
    </w:p>
    <w:p w14:paraId="1D89C296" w14:textId="77777777" w:rsidR="00283BED" w:rsidRDefault="00D868DC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48FAAB44" w14:textId="77777777" w:rsidR="00283BED" w:rsidRDefault="00283BE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3892113" w14:textId="77777777" w:rsidR="00283BED" w:rsidRDefault="00D868DC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14:paraId="4EC6B9C8" w14:textId="77777777" w:rsidR="00283BED" w:rsidRDefault="00D868DC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14:paraId="38D20C5E" w14:textId="77777777" w:rsidR="00283BED" w:rsidRDefault="00D868DC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313C66" w14:textId="77777777" w:rsidR="00283BED" w:rsidRDefault="00D868DC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14:paraId="14E7157C" w14:textId="77777777" w:rsidR="00283BED" w:rsidRDefault="00D868DC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002FF66A" w14:textId="77777777" w:rsidR="00283BED" w:rsidRDefault="00D868DC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4B0CF51B" w14:textId="77777777" w:rsidR="00283BED" w:rsidRDefault="00D868DC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 3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системы </w:t>
      </w:r>
      <w:r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деловая игра </w:t>
      </w:r>
    </w:p>
    <w:p w14:paraId="4B23FA48" w14:textId="77777777" w:rsidR="00283BED" w:rsidRDefault="00D868D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Базы данных. Ознакомление с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модель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«Сущность – связь»). Представление данных в виде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Модели и типы данных. </w:t>
      </w:r>
    </w:p>
    <w:p w14:paraId="3E456C7B" w14:textId="77777777" w:rsidR="00283BED" w:rsidRDefault="00D868DC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14:paraId="085F79BD" w14:textId="77777777" w:rsidR="00283BED" w:rsidRDefault="00D868D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Тенденции развития информационных систем </w:t>
      </w:r>
    </w:p>
    <w:p w14:paraId="51CDECF9" w14:textId="77777777" w:rsidR="00283BED" w:rsidRDefault="00D868D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6408F7D4" w14:textId="77777777" w:rsidR="00283BED" w:rsidRDefault="00283BED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7186505" w14:textId="77777777" w:rsidR="00283BED" w:rsidRDefault="00D868D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Информационный продукт и его особенности</w:t>
      </w:r>
    </w:p>
    <w:p w14:paraId="0DE844F7" w14:textId="77777777" w:rsidR="00283BED" w:rsidRDefault="00D868D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22AA6A89" w14:textId="77777777" w:rsidR="00283BED" w:rsidRDefault="00283BED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EC5C316" w14:textId="77777777" w:rsidR="00283BED" w:rsidRDefault="00D868D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системы</w:t>
      </w:r>
    </w:p>
    <w:p w14:paraId="03DA217A" w14:textId="77777777" w:rsidR="00283BED" w:rsidRDefault="00D868DC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14:paraId="6242E9CF" w14:textId="77777777" w:rsidR="00283BED" w:rsidRDefault="00283BED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</w:pPr>
    </w:p>
    <w:p w14:paraId="3C1095A6" w14:textId="77777777" w:rsidR="00283BED" w:rsidRDefault="00D868DC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6349C6E9" w14:textId="77777777" w:rsidR="00283BED" w:rsidRDefault="00D868DC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sz w:val="24"/>
          <w:szCs w:val="24"/>
          <w:lang w:val="en-US"/>
        </w:rPr>
        <w:t>SQL</w:t>
      </w:r>
      <w:r>
        <w:rPr>
          <w:rFonts w:ascii="Times New Roman" w:hAnsi="Times New Roman" w:cs="Times New Roman"/>
          <w:sz w:val="24"/>
          <w:szCs w:val="24"/>
        </w:rPr>
        <w:t xml:space="preserve"> для работы с таблицами базы данных. Создание запросов и отчетов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простых и сложных. Вывод отчетов из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MSExcel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Эксплуатация баз данных. </w:t>
      </w:r>
    </w:p>
    <w:p w14:paraId="2060CF09" w14:textId="77777777" w:rsidR="00283BED" w:rsidRDefault="00D868DC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sz w:val="24"/>
          <w:szCs w:val="24"/>
        </w:rPr>
        <w:t>кейс-задачи</w:t>
      </w:r>
    </w:p>
    <w:p w14:paraId="3CF33F72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</w:pPr>
      <w:r>
        <w:rPr>
          <w:rStyle w:val="marker3"/>
          <w:rFonts w:ascii="Times New Roman" w:hAnsi="Times New Roman" w:cs="Times New Roman"/>
          <w:iCs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sz w:val="24"/>
          <w:szCs w:val="24"/>
        </w:rPr>
        <w:t xml:space="preserve"> Построение схем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MSVisio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AD5D493" w14:textId="77777777" w:rsidR="00283BED" w:rsidRDefault="00283BED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848F546" w14:textId="77777777" w:rsidR="00283BED" w:rsidRDefault="00D868DC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14:paraId="01F67186" w14:textId="77777777" w:rsidR="00283BED" w:rsidRDefault="00D868D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Диаграмма причины </w:t>
      </w:r>
      <w:r>
        <w:rPr>
          <w:rFonts w:ascii="Times New Roman" w:hAnsi="Times New Roman" w:cs="Times New Roman"/>
          <w:sz w:val="24"/>
          <w:szCs w:val="24"/>
        </w:rPr>
        <w:t xml:space="preserve">– следствия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Исикавы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обладает следующими преимуществами: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14:paraId="666DD527" w14:textId="77777777" w:rsidR="00283BED" w:rsidRDefault="00283BE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973135" w14:textId="77777777" w:rsidR="00283BED" w:rsidRDefault="00D868DC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Информационные системы в управлении предприятием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29478849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финансовой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441DAE" w14:textId="77777777" w:rsidR="00283BED" w:rsidRDefault="00283BE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83368CA" w14:textId="77777777" w:rsidR="00283BED" w:rsidRDefault="00D868D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14:paraId="5747D949" w14:textId="77777777" w:rsidR="00283BED" w:rsidRDefault="00D868D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кейс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– задачи </w:t>
      </w:r>
    </w:p>
    <w:p w14:paraId="7A679F6E" w14:textId="77777777" w:rsidR="00283BED" w:rsidRDefault="00D868D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745C3DF6" w14:textId="77777777" w:rsidR="00283BED" w:rsidRDefault="00283BED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11C20214" w14:textId="77777777" w:rsidR="00283BED" w:rsidRDefault="00D868DC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5.МЕТОДИЧЕСКИЕ УКАЗАНИЯ ПО ОСВОЕНИЮ ДИСЦИПЛИНЫ</w:t>
      </w:r>
    </w:p>
    <w:p w14:paraId="5AD6688B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6E758DEF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ED30A2E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14:paraId="713A4007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62B74B05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материала в виде доклада, сообщения, отчета по лабораторным занятиям и их совместное обсуждение.</w:t>
      </w:r>
    </w:p>
    <w:p w14:paraId="2CC5F009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40964E5B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Лабораторные занятия являются действенной формой приобщения студентов к использованию информационных систем в профессиональной деятельности. </w:t>
      </w:r>
    </w:p>
    <w:p w14:paraId="6148BEAA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 к лабораторным занятиям основана на плане, определенном преподавателем к каждой теме. Каждая тема лабораторных занятий сопровождается перечнем учебной и исследовательской литературой по информационным системам в экономике.</w:t>
      </w:r>
    </w:p>
    <w:p w14:paraId="3EC77625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14:paraId="050C42FC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подготовке к лабораторным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42727358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лабораторных занятий. При этом могут использоваться самые разнообразные формы работы: защита отчета по лабораторной работе, выступление с рефератом, решения лабораторных задач, подготовка схем, таблиц,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денотатных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графов и др. Это придает учебному занятию характер коллективной работы, повышает внимание и интерес студентов. </w:t>
      </w:r>
    </w:p>
    <w:p w14:paraId="3BBFE0D8" w14:textId="77777777" w:rsidR="00283BED" w:rsidRDefault="00D868DC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B218B32" w14:textId="77777777" w:rsidR="00283BED" w:rsidRDefault="00D868DC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60E5D700" w14:textId="77777777" w:rsidR="00283BED" w:rsidRDefault="00D868DC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6C761308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«Информационные системы в экономике» применяется деловая игра «</w:t>
      </w:r>
      <w:r>
        <w:rPr>
          <w:rFonts w:ascii="Times New Roman" w:eastAsia="Arial-BoldMT" w:hAnsi="Times New Roman" w:cs="Times New Roman"/>
          <w:bCs/>
          <w:sz w:val="24"/>
          <w:szCs w:val="24"/>
        </w:rPr>
        <w:t>Стратегическое планирование проекта внедрения ERP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предприятии.</w:t>
      </w:r>
    </w:p>
    <w:p w14:paraId="08C519AA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0C7636B3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2E1D1D63" w14:textId="77777777" w:rsidR="00283BED" w:rsidRDefault="00D868D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2DFD26D3" w14:textId="77777777" w:rsidR="00283BED" w:rsidRDefault="00283BE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3C7278B" w14:textId="77777777" w:rsidR="00283BED" w:rsidRDefault="00D868DC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УЧЕБНО-МЕТОДИЧЕСКОЕ ОБЕСПЕЧЕНИЕ САМОСТОЯТЕЛЬНОЙ РАБОТЫ ОБУЧАЮЩИХСЯ </w:t>
      </w:r>
    </w:p>
    <w:p w14:paraId="6A44F6DB" w14:textId="77777777" w:rsidR="00283BED" w:rsidRDefault="00283BED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BF16F5" w14:textId="77777777" w:rsidR="00283BED" w:rsidRDefault="00D868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7E0A852" w14:textId="77777777" w:rsidR="00283BED" w:rsidRDefault="00D868D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70A61A3E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Реферат (от лат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refer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2F49AF2A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38D1B4CD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14:paraId="6011EE71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AF55A51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2196932B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2898A5E0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максимально верно передать мнения авторов, на основе работ которых студент пишет свой реферат;</w:t>
      </w:r>
    </w:p>
    <w:p w14:paraId="03204045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грамотно излагать свою позицию по анализируемой в реферате проблеме;</w:t>
      </w:r>
    </w:p>
    <w:p w14:paraId="074E4BE5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подготовка студента к дальнейшему участию в научно – практических конференциях, семинарах и конкурсах;</w:t>
      </w:r>
    </w:p>
    <w:p w14:paraId="61C245D7" w14:textId="77777777" w:rsidR="00283BED" w:rsidRDefault="00D868DC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74FE3C08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14:paraId="58520840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5E135724" w14:textId="77777777" w:rsidR="00283BED" w:rsidRDefault="00D868DC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выбор</w:t>
      </w:r>
      <w:proofErr w:type="gramEnd"/>
      <w:r>
        <w:t xml:space="preserve"> темы;</w:t>
      </w:r>
    </w:p>
    <w:p w14:paraId="2702DC64" w14:textId="77777777" w:rsidR="00283BED" w:rsidRDefault="00D868DC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составление</w:t>
      </w:r>
      <w:proofErr w:type="gramEnd"/>
      <w:r>
        <w:t xml:space="preserve"> плана;</w:t>
      </w:r>
    </w:p>
    <w:p w14:paraId="33CDB9C7" w14:textId="77777777" w:rsidR="00283BED" w:rsidRDefault="00D868DC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подбор</w:t>
      </w:r>
      <w:proofErr w:type="gramEnd"/>
      <w:r>
        <w:t xml:space="preserve"> источников и их изучение;</w:t>
      </w:r>
    </w:p>
    <w:p w14:paraId="765CCBC6" w14:textId="77777777" w:rsidR="00283BED" w:rsidRDefault="00D868DC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proofErr w:type="gramStart"/>
      <w:r>
        <w:t>написание</w:t>
      </w:r>
      <w:proofErr w:type="gramEnd"/>
      <w:r>
        <w:t xml:space="preserve"> текста работы и ее оформление.</w:t>
      </w:r>
    </w:p>
    <w:p w14:paraId="61026BE1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34F187CE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30F3C759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13336F30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373D2D59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41018FEA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73FAE304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</w:t>
      </w:r>
      <w:r>
        <w:rPr>
          <w:sz w:val="24"/>
          <w:szCs w:val="24"/>
        </w:rPr>
        <w:lastRenderedPageBreak/>
        <w:t>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AE3F694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16777BC9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00D496C7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6A91214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4F27758A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37D50048" w14:textId="77777777" w:rsidR="00283BED" w:rsidRDefault="00D868DC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01789923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0A977210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6EFF98F1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E9B45AE" w14:textId="77777777" w:rsidR="00283BED" w:rsidRDefault="00D868DC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90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4242"/>
      </w:tblGrid>
      <w:tr w:rsidR="00283BED" w14:paraId="66401BB6" w14:textId="77777777" w:rsidTr="00B60A0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D0AA4" w14:textId="77777777" w:rsidR="00283BED" w:rsidRDefault="00D868DC" w:rsidP="00E22015">
            <w:pPr>
              <w:pStyle w:val="1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DF4AB" w14:textId="77777777" w:rsidR="00283BED" w:rsidRDefault="00D868DC" w:rsidP="00E22015">
            <w:pPr>
              <w:pStyle w:val="1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283BED" w14:paraId="43A69B52" w14:textId="77777777" w:rsidTr="00B60A0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3FBEB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4484E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</w:t>
            </w:r>
          </w:p>
        </w:tc>
      </w:tr>
      <w:tr w:rsidR="00283BED" w:rsidRPr="008D102E" w14:paraId="6CCD50A2" w14:textId="77777777" w:rsidTr="00B60A0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18176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Шрифт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0828D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кегль</w:t>
            </w:r>
            <w:r>
              <w:rPr>
                <w:sz w:val="24"/>
                <w:szCs w:val="24"/>
                <w:lang w:val="en-US"/>
              </w:rPr>
              <w:t>) 14</w:t>
            </w:r>
          </w:p>
        </w:tc>
      </w:tr>
      <w:tr w:rsidR="00283BED" w14:paraId="6FD0594A" w14:textId="77777777" w:rsidTr="00B60A0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B48F8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B1E26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83BED" w14:paraId="152869CC" w14:textId="77777777" w:rsidTr="00B60A0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E62A5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B2A0A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3/1,5/2/2</w:t>
            </w:r>
          </w:p>
        </w:tc>
      </w:tr>
      <w:tr w:rsidR="00283BED" w14:paraId="3F861688" w14:textId="77777777" w:rsidTr="00B60A0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F785F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9B65F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 10</w:t>
            </w:r>
          </w:p>
        </w:tc>
      </w:tr>
      <w:tr w:rsidR="00283BED" w14:paraId="2A3BE0A9" w14:textId="77777777" w:rsidTr="00B60A0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B25D7" w14:textId="77777777" w:rsidR="00283BED" w:rsidRDefault="00D868DC" w:rsidP="00E22015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7790E" w14:textId="77777777" w:rsidR="00283BED" w:rsidRDefault="00283BED" w:rsidP="00E2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266D50" w14:textId="77777777" w:rsidR="00283BED" w:rsidRDefault="00D868D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14:paraId="1B3C7F90" w14:textId="77777777" w:rsidR="00283BED" w:rsidRDefault="00D868DC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7AF6878F" w14:textId="77777777" w:rsidR="00283BED" w:rsidRDefault="00D868DC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5EBB6764" w14:textId="77777777" w:rsidR="00283BED" w:rsidRDefault="00D868DC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67A5DA4" w14:textId="77777777" w:rsidR="00283BED" w:rsidRDefault="00D868DC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2F672F27" w14:textId="77777777" w:rsidR="00283BED" w:rsidRDefault="00D868DC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488A517" w14:textId="77777777" w:rsidR="00283BED" w:rsidRDefault="00D868DC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2932267E" w14:textId="77777777" w:rsidR="00283BED" w:rsidRDefault="00D868DC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03FB8007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626B2E42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студентов очной и очно-заочной форм обучения</w:t>
      </w:r>
    </w:p>
    <w:p w14:paraId="0FD879B7" w14:textId="77777777" w:rsidR="00283BED" w:rsidRDefault="00283BED" w:rsidP="00B60A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7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63"/>
        <w:gridCol w:w="2688"/>
        <w:gridCol w:w="1206"/>
        <w:gridCol w:w="2377"/>
        <w:gridCol w:w="1300"/>
        <w:gridCol w:w="1342"/>
      </w:tblGrid>
      <w:tr w:rsidR="00283BED" w14:paraId="15206BA7" w14:textId="77777777" w:rsidTr="00E22015">
        <w:trPr>
          <w:trHeight w:val="284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C223A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2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DE335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Учебно-</w:t>
            </w: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образовательные единицы дисциплины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F63F4F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Трудоем</w:t>
            </w: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кость СРС, часы</w:t>
            </w:r>
          </w:p>
        </w:tc>
        <w:tc>
          <w:tcPr>
            <w:tcW w:w="2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B933F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Виды </w:t>
            </w: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самостоятельной работы студентов</w:t>
            </w:r>
          </w:p>
        </w:tc>
        <w:tc>
          <w:tcPr>
            <w:tcW w:w="2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0A95C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Часы </w:t>
            </w:r>
          </w:p>
        </w:tc>
      </w:tr>
      <w:tr w:rsidR="00283BED" w14:paraId="44910271" w14:textId="77777777" w:rsidTr="00E22015">
        <w:trPr>
          <w:trHeight w:val="827"/>
        </w:trPr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CEAB47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E8D92D0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463577" w14:textId="77777777" w:rsidR="00283BED" w:rsidRPr="00B60A00" w:rsidRDefault="0028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487DF278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BB013" w14:textId="76B67FBA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очн</w:t>
            </w:r>
            <w:r w:rsid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форм</w:t>
            </w:r>
            <w:r w:rsid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обучения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E9181" w14:textId="6B14E5A0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очно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-заочн</w:t>
            </w:r>
            <w:r w:rsid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форм</w:t>
            </w:r>
            <w:r w:rsid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обучения</w:t>
            </w:r>
          </w:p>
        </w:tc>
      </w:tr>
      <w:tr w:rsidR="00283BED" w14:paraId="7249D85C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17773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44CAAD" w14:textId="77777777" w:rsidR="00283BED" w:rsidRPr="00B60A00" w:rsidRDefault="00D8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Тенденции развития </w:t>
            </w: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 систем</w:t>
            </w:r>
            <w:proofErr w:type="gramEnd"/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01EF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00A6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CA94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6CCC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1DB01214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FE2FDE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7F279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1EEB27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0177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08047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5F40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BED" w14:paraId="08979C55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6B25911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0FA5D0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58DEB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547F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6704A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E9FD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0EF6D606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552173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BF117F0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301FE3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42F2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2471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DCEE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3AA56B18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7D6BD0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9DD6E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4AAC5E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3786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FC53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CA93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541A834D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0A51B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ED6C5C" w14:textId="77777777" w:rsidR="00283BED" w:rsidRPr="00B60A00" w:rsidRDefault="00D8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2FCE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E2BC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31C5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2BFF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2A8203C8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2BF977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0E118F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49828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DFE0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9DD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3334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BED" w14:paraId="6A36004B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8D7C7D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1AD8E0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FEEBAE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4580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кейс-задач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24BB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F0A97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7E095418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B63B5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0FBA1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621E3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E812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E304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DFB2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2FF45059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EC14C1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E509A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027D5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4D9E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7CC8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F3D6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1BEF74CB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ABB205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7D400A0" w14:textId="77777777" w:rsidR="00283BED" w:rsidRPr="00B60A00" w:rsidRDefault="00D8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</w:t>
            </w: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Информационные системы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89FE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AB64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FDAD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C7A6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3BED" w14:paraId="48F1A406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C6040E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A69764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0A9704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05D6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D0AC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3F2A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BED" w14:paraId="2461D046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92E577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1DE4F8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9E3CC5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E310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кейс-задач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BB3C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BE7A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BED" w14:paraId="3BB19A37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7FDDAD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68244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45210C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18DF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131C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047D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39E5DF6D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775FAE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2788B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3FC84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B248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4267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415D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661C16C1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2B923AD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9A7DD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8DA5A5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8FFD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деловой игре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BD07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86A2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717F6F77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A1CEB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8526B2" w14:textId="77777777" w:rsidR="00283BED" w:rsidRPr="00B60A00" w:rsidRDefault="00D86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</w:t>
            </w: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60A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A1BB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5CC9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5A58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C6C9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2BB5D462" w14:textId="77777777" w:rsidTr="00E22015">
        <w:trPr>
          <w:trHeight w:val="316"/>
        </w:trPr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E41D6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496F03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34711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3AFF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24F1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07C8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BED" w14:paraId="6981F374" w14:textId="77777777" w:rsidTr="00E22015">
        <w:trPr>
          <w:trHeight w:val="316"/>
        </w:trPr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A173D0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E4E5F4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5690FE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5217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кейс-задач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186C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B809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1D320474" w14:textId="77777777" w:rsidTr="00E22015">
        <w:trPr>
          <w:trHeight w:val="316"/>
        </w:trPr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65A2F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2A11A3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F3524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7A91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E752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2249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3C258CE2" w14:textId="77777777" w:rsidTr="00E22015">
        <w:trPr>
          <w:trHeight w:val="316"/>
        </w:trPr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E1A2F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34D85C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D0EF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4403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0956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0BAA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1FE67514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A896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50875" w14:textId="77777777" w:rsidR="00283BED" w:rsidRPr="00B60A00" w:rsidRDefault="00D8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</w:t>
            </w: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24F8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13AB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66E6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70D4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18D671F6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2650E3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F9FF63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C75A85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88D3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D415A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10E8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BED" w14:paraId="53A0814C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DEB0F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B37382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726DA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5D47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4E4E5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E153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83BED" w14:paraId="1914ECD1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8D21C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45632C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E6C174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984BC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07D9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FEC3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83BED" w14:paraId="3A50D9B5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CDDFA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0AA9D8" w14:textId="77777777" w:rsidR="00283BED" w:rsidRPr="00B60A00" w:rsidRDefault="00D86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</w:t>
            </w: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28D9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E0C8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385D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33B8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72138007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BCC467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C7807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8B91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168F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5B69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B4C8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49371B5B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1237417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2997C1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AFBBA0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DD45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кейс-задач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8317A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D25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1E952D0C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215928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66515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4B291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4DAF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1B7C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4636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792FC642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EDF0A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36724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B542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7484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BF6C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5F75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4412B76E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D5CE8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D6026DE" w14:textId="77777777" w:rsidR="00283BED" w:rsidRPr="00B60A00" w:rsidRDefault="00D8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0041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9C07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A8F6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BE59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00EB1FB2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D13C2F1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A2A5213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B510E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1821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89DC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A751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34574631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2B9A7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D0FCC1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7D484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AFFF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кейс-задач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BADA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0EB1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7DB1840D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2C9D2C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1964C85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02523F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A231C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1DC7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46FC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71D0E6DA" w14:textId="77777777" w:rsidTr="00E22015">
        <w:trPr>
          <w:trHeight w:val="316"/>
        </w:trPr>
        <w:tc>
          <w:tcPr>
            <w:tcW w:w="56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23E79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278C29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CE8EF9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B80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4C38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D249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07BA69A5" w14:textId="77777777" w:rsidTr="00E22015">
        <w:trPr>
          <w:trHeight w:val="78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53606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675B1" w14:textId="77777777" w:rsidR="00283BED" w:rsidRPr="00B60A00" w:rsidRDefault="00D8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B60A0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E0EB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6A53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практическому занятию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C438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7A67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2804439C" w14:textId="77777777" w:rsidTr="00E22015">
        <w:trPr>
          <w:trHeight w:val="316"/>
        </w:trPr>
        <w:tc>
          <w:tcPr>
            <w:tcW w:w="5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391D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ADE595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4D32C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12E1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12A1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8FED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29B0E5DB" w14:textId="77777777" w:rsidTr="00E22015">
        <w:trPr>
          <w:trHeight w:val="316"/>
        </w:trPr>
        <w:tc>
          <w:tcPr>
            <w:tcW w:w="5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A28D8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1CC71D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0F9787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4D06A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кейс-задач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C391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7053D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37835C34" w14:textId="77777777" w:rsidTr="00E22015">
        <w:trPr>
          <w:trHeight w:val="316"/>
        </w:trPr>
        <w:tc>
          <w:tcPr>
            <w:tcW w:w="5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6EBD3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E3C8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44D47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6FC3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доклада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7C6C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12ACA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83BED" w14:paraId="0CD6B859" w14:textId="77777777" w:rsidTr="00E22015">
        <w:trPr>
          <w:trHeight w:val="180"/>
        </w:trPr>
        <w:tc>
          <w:tcPr>
            <w:tcW w:w="56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75020B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DC40F4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B4AC22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C3F8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proofErr w:type="gramEnd"/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реферата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D500B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497F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3BED" w14:paraId="7456387B" w14:textId="77777777" w:rsidTr="00E22015">
        <w:trPr>
          <w:trHeight w:val="135"/>
        </w:trPr>
        <w:tc>
          <w:tcPr>
            <w:tcW w:w="5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6AEB1A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CA03D6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01F5D8" w14:textId="77777777" w:rsidR="00283BED" w:rsidRPr="00B60A00" w:rsidRDefault="0028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135C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экзамену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94374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D6E1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3BED" w14:paraId="4C4E12EE" w14:textId="77777777" w:rsidTr="00E22015">
        <w:trPr>
          <w:trHeight w:val="316"/>
        </w:trPr>
        <w:tc>
          <w:tcPr>
            <w:tcW w:w="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1C0BE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C0ED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140F0" w14:textId="77777777" w:rsidR="00283BED" w:rsidRPr="00B60A00" w:rsidRDefault="0028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452F4D" w14:textId="77777777" w:rsidR="00283BED" w:rsidRPr="00B60A00" w:rsidRDefault="00D86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4570A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C121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</w:tr>
    </w:tbl>
    <w:p w14:paraId="6A391EDB" w14:textId="77777777" w:rsidR="00283BED" w:rsidRDefault="00D868D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2C61B511" w14:textId="77777777" w:rsidR="00283BED" w:rsidRDefault="00D868D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020"/>
        <w:gridCol w:w="3019"/>
        <w:gridCol w:w="3532"/>
      </w:tblGrid>
      <w:tr w:rsidR="00283BED" w14:paraId="604C809D" w14:textId="77777777">
        <w:tc>
          <w:tcPr>
            <w:tcW w:w="3115" w:type="dxa"/>
          </w:tcPr>
          <w:p w14:paraId="3B6C0A2B" w14:textId="77777777" w:rsidR="00283BED" w:rsidRDefault="00D868DC" w:rsidP="008D1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зрения:</w:t>
            </w:r>
          </w:p>
        </w:tc>
        <w:tc>
          <w:tcPr>
            <w:tcW w:w="3115" w:type="dxa"/>
          </w:tcPr>
          <w:p w14:paraId="3ACEE7EB" w14:textId="77777777" w:rsidR="00283BED" w:rsidRDefault="00D868DC" w:rsidP="008D1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слуха:</w:t>
            </w:r>
          </w:p>
        </w:tc>
        <w:tc>
          <w:tcPr>
            <w:tcW w:w="3659" w:type="dxa"/>
          </w:tcPr>
          <w:p w14:paraId="2EA3E31C" w14:textId="77777777" w:rsidR="00283BED" w:rsidRDefault="00D868DC" w:rsidP="008D1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опорно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двигательного аппарата:</w:t>
            </w:r>
          </w:p>
        </w:tc>
      </w:tr>
      <w:tr w:rsidR="00283BED" w14:paraId="4AE23869" w14:textId="77777777">
        <w:tc>
          <w:tcPr>
            <w:tcW w:w="3115" w:type="dxa"/>
          </w:tcPr>
          <w:p w14:paraId="71EEDFE6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741064BA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33F51C3F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5D496D49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64F25F89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4147F8B1" w14:textId="77777777" w:rsidR="00283BED" w:rsidRDefault="00283BED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</w:tcPr>
          <w:p w14:paraId="011C63B0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3929120F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77A688FD" w14:textId="77777777" w:rsidR="00283BED" w:rsidRDefault="00D868DC" w:rsidP="008D1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4C718E25" w14:textId="77777777" w:rsidR="00283BED" w:rsidRDefault="00283BED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B67089E" w14:textId="77777777" w:rsidR="00283BED" w:rsidRDefault="00D868DC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7. ПЕРЕЧЕНЬ ИНФОРМАЦИОННЫХ ТЕХНОЛОГИЙ И ПРОГРАММНОГО ОБЕСПЕЧЕНИЯ</w:t>
      </w:r>
    </w:p>
    <w:p w14:paraId="7AC273CE" w14:textId="77777777" w:rsidR="00283BED" w:rsidRDefault="00D868DC">
      <w:pPr>
        <w:spacing w:line="360" w:lineRule="auto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XP, 7,0, 8.1; пакет программ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eset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ENDPOINT ANTIVIRUS.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Электронно-библиотечная система (ЭБС) </w:t>
      </w:r>
      <w:hyperlink r:id="rId11" w:history="1">
        <w:r w:rsidRPr="00B60A00">
          <w:rPr>
            <w:rStyle w:val="a6"/>
            <w:rFonts w:ascii="Times New Roman" w:hAnsi="Times New Roman" w:cs="Times New Roman"/>
            <w:color w:val="auto"/>
            <w:lang w:val="en-US"/>
          </w:rPr>
          <w:t>www</w:t>
        </w:r>
        <w:r w:rsidRPr="00B60A00">
          <w:rPr>
            <w:rStyle w:val="a6"/>
            <w:rFonts w:ascii="Times New Roman" w:hAnsi="Times New Roman" w:cs="Times New Roman"/>
            <w:color w:val="auto"/>
          </w:rPr>
          <w:t>.</w:t>
        </w:r>
        <w:proofErr w:type="spellStart"/>
        <w:r w:rsidRPr="00B60A00">
          <w:rPr>
            <w:rStyle w:val="a6"/>
            <w:rFonts w:ascii="Times New Roman" w:hAnsi="Times New Roman" w:cs="Times New Roman"/>
            <w:color w:val="auto"/>
            <w:lang w:val="en-US"/>
          </w:rPr>
          <w:t>znanium</w:t>
        </w:r>
        <w:proofErr w:type="spellEnd"/>
        <w:r w:rsidRPr="00B60A00">
          <w:rPr>
            <w:rStyle w:val="a6"/>
            <w:rFonts w:ascii="Times New Roman" w:hAnsi="Times New Roman" w:cs="Times New Roman"/>
            <w:color w:val="auto"/>
          </w:rPr>
          <w:t>.</w:t>
        </w:r>
        <w:r w:rsidRPr="00B60A00">
          <w:rPr>
            <w:rStyle w:val="a6"/>
            <w:rFonts w:ascii="Times New Roman" w:hAnsi="Times New Roman" w:cs="Times New Roman"/>
            <w:color w:val="auto"/>
            <w:lang w:val="en-US"/>
          </w:rPr>
          <w:t>com</w:t>
        </w:r>
      </w:hyperlink>
      <w:r w:rsidRPr="00B60A00">
        <w:rPr>
          <w:rFonts w:ascii="Times New Roman" w:hAnsi="Times New Roman" w:cs="Times New Roman"/>
          <w:sz w:val="24"/>
          <w:szCs w:val="24"/>
          <w:lang w:eastAsia="ru-RU"/>
        </w:rPr>
        <w:t>. П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резентации оформляются в программе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</w:p>
    <w:p w14:paraId="10E1A0F2" w14:textId="605CB558" w:rsidR="00283BED" w:rsidRDefault="00D868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3AE8282D" w14:textId="70F57527" w:rsidR="00283BED" w:rsidRDefault="00D868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технологий; консультации с использованием электронной информационно-образовательной среды (чат,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14:paraId="775A0C07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548C65E6" w14:textId="77777777" w:rsidR="00283BED" w:rsidRDefault="00D868D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14:paraId="292DFE0D" w14:textId="77777777" w:rsidR="00283BED" w:rsidRDefault="00D868DC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14:paraId="6477F5DD" w14:textId="77777777" w:rsidR="00283BED" w:rsidRDefault="00D868DC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69200184" w14:textId="77777777" w:rsidR="00283BED" w:rsidRDefault="00D868DC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учебной аудитории № 203 «</w:t>
      </w:r>
      <w:r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0BE703D1" w14:textId="77777777" w:rsidR="00283BED" w:rsidRDefault="00D868DC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388A1AC1" w14:textId="77777777" w:rsidR="00283BED" w:rsidRDefault="00D868DC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25312FF0" w14:textId="77777777" w:rsidR="00283BED" w:rsidRDefault="00D868D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6B08CB26" w14:textId="77777777" w:rsidR="00283BED" w:rsidRDefault="00D868D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слуха (акустический усилитель и колонки, мультимедийный проектор);</w:t>
      </w:r>
    </w:p>
    <w:p w14:paraId="4B665D27" w14:textId="77777777" w:rsidR="00283BED" w:rsidRDefault="00D868D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зрения (мультимедийный проектор (использование презентаций с укрупненным текстом);</w:t>
      </w:r>
    </w:p>
    <w:p w14:paraId="31106DD2" w14:textId="77777777" w:rsidR="00283BED" w:rsidRDefault="00D868DC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14:paraId="06AACEB1" w14:textId="7A988358" w:rsidR="00283BED" w:rsidRPr="00B60A00" w:rsidRDefault="00D868DC" w:rsidP="00B60A00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лиц с ОВЗ».</w:t>
      </w:r>
    </w:p>
    <w:p w14:paraId="61C80EF3" w14:textId="77777777" w:rsidR="00283BED" w:rsidRPr="00B60A00" w:rsidRDefault="00D868D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60A0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283BED" w:rsidRPr="00B60A00" w14:paraId="3C269042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863" w14:textId="77777777" w:rsidR="00283BED" w:rsidRPr="00B60A00" w:rsidRDefault="00D868D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4E53" w14:textId="77777777" w:rsidR="00283BED" w:rsidRPr="00B60A00" w:rsidRDefault="00D868D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283BED" w:rsidRPr="00B60A00" w14:paraId="250B73BA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01B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D443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41AD00FB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83BED" w:rsidRPr="00B60A00" w14:paraId="4BAEE05C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788B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3B65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553775CB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:rsidR="00283BED" w:rsidRPr="00B60A00" w14:paraId="215DDDC4" w14:textId="7777777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0DAE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ИПС «</w:t>
            </w:r>
            <w:proofErr w:type="spellStart"/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133810A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lastRenderedPageBreak/>
              <w:t>http</w:t>
            </w: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://</w:t>
            </w: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consultant</w:t>
            </w: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1247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51CC3018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Лицензионная версия</w:t>
            </w:r>
          </w:p>
        </w:tc>
      </w:tr>
      <w:tr w:rsidR="00283BED" w:rsidRPr="00B60A00" w14:paraId="6648FD74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61E6" w14:textId="77777777" w:rsidR="00283BED" w:rsidRPr="00B60A00" w:rsidRDefault="00D868D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Знаниум</w:t>
            </w:r>
            <w:proofErr w:type="spellEnd"/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14:paraId="1AE58927" w14:textId="77777777" w:rsidR="00283BED" w:rsidRPr="00B60A00" w:rsidRDefault="00D868D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536A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14:paraId="7D4BF6D3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283BED" w:rsidRPr="00B60A00" w14:paraId="6A4BCE5E" w14:textId="7777777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E46" w14:textId="77777777" w:rsidR="00283BED" w:rsidRPr="00B60A00" w:rsidRDefault="00D868D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14:paraId="686BF2D1" w14:textId="77777777" w:rsidR="00283BED" w:rsidRPr="00B60A00" w:rsidRDefault="00D868DC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2F65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14:paraId="48D9E5A5" w14:textId="77777777" w:rsidR="00283BED" w:rsidRPr="00B60A00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60A0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14:paraId="7938EDC5" w14:textId="77777777" w:rsidR="00283BED" w:rsidRDefault="00283BE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1806A7EA" w14:textId="77777777" w:rsidR="00283BED" w:rsidRDefault="00D868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БИБЛИОГРАФИЧЕСКИЙ СПИСОК</w:t>
      </w:r>
    </w:p>
    <w:p w14:paraId="52646D89" w14:textId="77777777" w:rsidR="00283BED" w:rsidRDefault="00D868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71CAFD14" w14:textId="77777777" w:rsidR="00283BED" w:rsidRDefault="00D868D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135BE014" w14:textId="77777777" w:rsidR="00283BED" w:rsidRDefault="00D868D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3529F951" w14:textId="77777777" w:rsidR="0051425D" w:rsidRDefault="0051425D" w:rsidP="005142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К. В. Информационные системы в </w:t>
      </w:r>
      <w:proofErr w:type="gram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экономике :</w:t>
      </w:r>
      <w:proofErr w:type="gram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К.В. </w:t>
      </w:r>
      <w:proofErr w:type="spell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2024. — 218 с. — (Высшее образование). - ISBN 978-5-16-019321-2. - </w:t>
      </w:r>
      <w:proofErr w:type="gram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anchor="bib" w:history="1">
        <w:r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https://znanium.ru/catalog/document?id=435544#bib</w:t>
        </w:r>
      </w:hyperlink>
    </w:p>
    <w:p w14:paraId="264E61A2" w14:textId="77777777" w:rsidR="0051425D" w:rsidRDefault="0051425D" w:rsidP="005142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</w:p>
    <w:p w14:paraId="28044916" w14:textId="77777777" w:rsidR="0051425D" w:rsidRDefault="0051425D" w:rsidP="005142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4774A489" w14:textId="77777777" w:rsidR="0051425D" w:rsidRDefault="0051425D" w:rsidP="005142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60D909EA" w14:textId="77777777" w:rsidR="0051425D" w:rsidRDefault="0051425D" w:rsidP="005142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015E304D" w14:textId="77777777" w:rsidR="0051425D" w:rsidRDefault="0051425D" w:rsidP="0051425D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К. В. Информационные системы в </w:t>
      </w:r>
      <w:proofErr w:type="gram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экономике :</w:t>
      </w:r>
      <w:proofErr w:type="gram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учебник / К. В. </w:t>
      </w:r>
      <w:proofErr w:type="spell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В. Б. Уткин. - 10-е изд., стер. - </w:t>
      </w:r>
      <w:proofErr w:type="gram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Издательско-торговая корпорация «Дашков и К°», 2022. - 394 с. - ISBN 978-5-394-04783-1. - </w:t>
      </w:r>
      <w:proofErr w:type="gramStart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</w:t>
      </w:r>
      <w:hyperlink r:id="rId13" w:anchor="bib" w:history="1">
        <w:r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https://znanium.ru/catalog/document?id=431494#bib</w:t>
        </w:r>
      </w:hyperlink>
    </w:p>
    <w:p w14:paraId="68BCB038" w14:textId="77777777" w:rsidR="00283BED" w:rsidRDefault="00283B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C132D5" w14:textId="77777777" w:rsidR="00283BED" w:rsidRDefault="00D868DC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Имеется  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73C7D630" w14:textId="77777777" w:rsidR="00283BED" w:rsidRDefault="00D868D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14:paraId="5470F436" w14:textId="77777777" w:rsidR="00283BED" w:rsidRDefault="00D868DC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4" w:history="1">
        <w:r>
          <w:rPr>
            <w:rStyle w:val="a6"/>
            <w:color w:val="auto"/>
          </w:rPr>
          <w:t>https://rosstat.gov.ru</w:t>
        </w:r>
      </w:hyperlink>
    </w:p>
    <w:p w14:paraId="0C55905D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5" w:history="1">
        <w:r>
          <w:rPr>
            <w:rStyle w:val="a6"/>
            <w:color w:val="auto"/>
          </w:rPr>
          <w:t>https://rosstat.gov.ru/statistic</w:t>
        </w:r>
      </w:hyperlink>
      <w:r>
        <w:t>;</w:t>
      </w:r>
    </w:p>
    <w:p w14:paraId="499003F8" w14:textId="77777777" w:rsidR="00283BED" w:rsidRDefault="00D868DC">
      <w:pPr>
        <w:pStyle w:val="af6"/>
        <w:spacing w:line="360" w:lineRule="auto"/>
        <w:ind w:left="0"/>
        <w:jc w:val="both"/>
      </w:pPr>
      <w:r>
        <w:t>- публикации (сборники): https://rosstat.gov.ru/publications-plans</w:t>
      </w:r>
    </w:p>
    <w:p w14:paraId="34F5262C" w14:textId="77777777" w:rsidR="00283BED" w:rsidRDefault="00D868DC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6" w:history="1">
        <w:r>
          <w:rPr>
            <w:rStyle w:val="a6"/>
            <w:color w:val="auto"/>
          </w:rPr>
          <w:t>https://kamstat.gks.ru/official_publications</w:t>
        </w:r>
      </w:hyperlink>
      <w:r>
        <w:t xml:space="preserve"> (Статистические сборники </w:t>
      </w:r>
      <w:proofErr w:type="spellStart"/>
      <w:r>
        <w:t>Камчатстата</w:t>
      </w:r>
      <w:proofErr w:type="spellEnd"/>
      <w:r>
        <w:t xml:space="preserve">, отражающие явления и процессы, происходящие в экономической и социальной жизни края. Для сравнительной характеристики по отдельным показателям </w:t>
      </w:r>
      <w:r>
        <w:lastRenderedPageBreak/>
        <w:t>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3BC64119" w14:textId="77777777" w:rsidR="00283BED" w:rsidRDefault="00D868DC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14:paraId="3FBC3120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исполнение бюджетов государственных внебюджетных фондов: </w:t>
      </w:r>
      <w:hyperlink r:id="rId17" w:history="1">
        <w:r>
          <w:rPr>
            <w:rStyle w:val="a6"/>
            <w:color w:val="auto"/>
          </w:rPr>
          <w:t>https://minfin.gov.ru/ru/document/?id_4=93454-yezhekvartalnaya_informatsiya_ob_ispolnenii_byudzhetov</w:t>
        </w:r>
      </w:hyperlink>
      <w:r>
        <w:t>;</w:t>
      </w:r>
    </w:p>
    <w:p w14:paraId="31B578AF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электронный бюджет: </w:t>
      </w:r>
      <w:hyperlink r:id="rId18" w:history="1">
        <w:r>
          <w:rPr>
            <w:rStyle w:val="a6"/>
            <w:color w:val="auto"/>
          </w:rPr>
          <w:t>https://minfin.gov.ru/ru/perfomance/ebudget/</w:t>
        </w:r>
      </w:hyperlink>
      <w:r>
        <w:t>;</w:t>
      </w:r>
    </w:p>
    <w:p w14:paraId="19E3A62C" w14:textId="77777777" w:rsidR="00283BED" w:rsidRDefault="00D868DC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Министерство финансов Камчатского </w:t>
      </w:r>
      <w:proofErr w:type="gramStart"/>
      <w:r>
        <w:t>края:  https://www.kamgov.ru/minfin</w:t>
      </w:r>
      <w:proofErr w:type="gramEnd"/>
    </w:p>
    <w:p w14:paraId="4D6A9C3B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19" w:history="1">
        <w:r>
          <w:rPr>
            <w:rStyle w:val="a6"/>
            <w:color w:val="auto"/>
          </w:rPr>
          <w:t>https://minfin.kamgov.ru/informacionnye-materialy-po-ucetu-i-otcetnosti</w:t>
        </w:r>
      </w:hyperlink>
      <w:r>
        <w:t>;</w:t>
      </w:r>
    </w:p>
    <w:p w14:paraId="0DF870C2" w14:textId="77777777" w:rsidR="00283BED" w:rsidRDefault="00D868DC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>Министерство экономического развития Российской Федерации: https://www.economy.gov.ru/</w:t>
      </w:r>
    </w:p>
    <w:p w14:paraId="0F0A767B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стратегическое планирование: </w:t>
      </w:r>
      <w:hyperlink r:id="rId20" w:history="1">
        <w:r>
          <w:rPr>
            <w:rStyle w:val="a6"/>
            <w:color w:val="auto"/>
          </w:rPr>
          <w:t>https://www.economy.gov.ru/material/directions/strateg_planirovanie/</w:t>
        </w:r>
      </w:hyperlink>
      <w:r>
        <w:t>;</w:t>
      </w:r>
    </w:p>
    <w:p w14:paraId="1F700269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региональное развитие: </w:t>
      </w:r>
      <w:hyperlink r:id="rId21" w:history="1">
        <w:r>
          <w:rPr>
            <w:rStyle w:val="a6"/>
            <w:color w:val="auto"/>
          </w:rPr>
          <w:t>https://www.economy.gov.ru/material/directions/regionalnoe_razvitie/</w:t>
        </w:r>
      </w:hyperlink>
      <w:r>
        <w:t>;</w:t>
      </w:r>
    </w:p>
    <w:p w14:paraId="271932B0" w14:textId="77777777" w:rsidR="00283BED" w:rsidRDefault="00D868DC">
      <w:pPr>
        <w:pStyle w:val="af6"/>
        <w:spacing w:line="360" w:lineRule="auto"/>
        <w:ind w:left="0"/>
        <w:jc w:val="both"/>
      </w:pPr>
      <w:r>
        <w:t>6. Министерство экономического развития и торговли Камчатского края: https://www.kamgov.ru/minecon</w:t>
      </w:r>
    </w:p>
    <w:p w14:paraId="0CBA5ACA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прогнозы социально-экономического развития региона: </w:t>
      </w:r>
      <w:hyperlink r:id="rId22" w:history="1">
        <w:r>
          <w:rPr>
            <w:rStyle w:val="a6"/>
            <w:color w:val="auto"/>
          </w:rPr>
          <w:t>https://www.kamgov.ru/minecon/prognozy</w:t>
        </w:r>
      </w:hyperlink>
      <w:r>
        <w:t>;</w:t>
      </w:r>
    </w:p>
    <w:p w14:paraId="6439AA7B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- стратегическое планирование: </w:t>
      </w:r>
      <w:hyperlink r:id="rId23" w:history="1">
        <w:r>
          <w:rPr>
            <w:rStyle w:val="a6"/>
            <w:color w:val="auto"/>
          </w:rPr>
          <w:t>https://www.kamgov.ru/minecon/current_activities/strategiceskoe-planirovanie</w:t>
        </w:r>
      </w:hyperlink>
      <w:r>
        <w:t xml:space="preserve">; </w:t>
      </w:r>
    </w:p>
    <w:p w14:paraId="134E2C3E" w14:textId="77777777" w:rsidR="00283BED" w:rsidRDefault="00D868DC">
      <w:pPr>
        <w:pStyle w:val="af6"/>
        <w:spacing w:line="360" w:lineRule="auto"/>
        <w:ind w:left="0"/>
        <w:jc w:val="both"/>
      </w:pPr>
      <w:r>
        <w:t xml:space="preserve">7. Официальный сайт правительства Камчатского </w:t>
      </w:r>
      <w:proofErr w:type="gramStart"/>
      <w:r>
        <w:t xml:space="preserve">края:  </w:t>
      </w:r>
      <w:hyperlink r:id="rId24" w:history="1">
        <w:r>
          <w:rPr>
            <w:rStyle w:val="a6"/>
            <w:color w:val="auto"/>
          </w:rPr>
          <w:t>https://www.kamgov.ru/gov-entity/iogv</w:t>
        </w:r>
        <w:proofErr w:type="gramEnd"/>
      </w:hyperlink>
      <w:r>
        <w:t>.</w:t>
      </w:r>
    </w:p>
    <w:p w14:paraId="39040E28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Управление Федерального казначейства по Камчатскому краю: </w:t>
      </w:r>
      <w:hyperlink r:id="rId25" w:history="1">
        <w:r>
          <w:rPr>
            <w:rStyle w:val="a6"/>
            <w:color w:val="auto"/>
          </w:rPr>
          <w:t>https://kamchatka.roskazna.gov.ru</w:t>
        </w:r>
      </w:hyperlink>
      <w:r>
        <w:t>.</w:t>
      </w:r>
    </w:p>
    <w:p w14:paraId="6B9FE0E1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Министерство специальных программ Камчатского края: </w:t>
      </w:r>
      <w:hyperlink r:id="rId26" w:history="1">
        <w:r>
          <w:rPr>
            <w:rStyle w:val="a6"/>
            <w:color w:val="auto"/>
          </w:rPr>
          <w:t>https://www.kamgov.ru/minsp</w:t>
        </w:r>
      </w:hyperlink>
    </w:p>
    <w:p w14:paraId="6F831B76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Министерство труда и развития кадрового потенциала Камчатского края: </w:t>
      </w:r>
      <w:hyperlink r:id="rId27" w:history="1">
        <w:r>
          <w:rPr>
            <w:rStyle w:val="a6"/>
            <w:color w:val="auto"/>
          </w:rPr>
          <w:t>https://www.kamgov.ru/agzanyat</w:t>
        </w:r>
      </w:hyperlink>
    </w:p>
    <w:p w14:paraId="13C1644C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>
        <w:t xml:space="preserve"> </w:t>
      </w:r>
      <w:hyperlink r:id="rId28" w:anchor="basic" w:history="1">
        <w:r>
          <w:rPr>
            <w:rStyle w:val="a6"/>
            <w:color w:val="auto"/>
          </w:rPr>
          <w:t>https://www.scopus.com/search/form.uri?display=basic#basic</w:t>
        </w:r>
      </w:hyperlink>
    </w:p>
    <w:p w14:paraId="7D3176C5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 Портал открытых данных России </w:t>
      </w:r>
      <w:hyperlink r:id="rId29" w:history="1">
        <w:r>
          <w:rPr>
            <w:rStyle w:val="a6"/>
            <w:color w:val="auto"/>
          </w:rPr>
          <w:t>https://data.gov.ru/</w:t>
        </w:r>
      </w:hyperlink>
    </w:p>
    <w:p w14:paraId="6DA6687D" w14:textId="77777777" w:rsidR="00283BED" w:rsidRDefault="008D102E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hyperlink r:id="rId30" w:tgtFrame="_blank" w:history="1">
        <w:r w:rsidR="00D868DC">
          <w:rPr>
            <w:rStyle w:val="a6"/>
            <w:color w:val="auto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D868DC">
        <w:t xml:space="preserve"> </w:t>
      </w:r>
      <w:hyperlink r:id="rId31" w:history="1">
        <w:r w:rsidR="00D868DC">
          <w:rPr>
            <w:rStyle w:val="a6"/>
            <w:color w:val="auto"/>
          </w:rPr>
          <w:t>https://www.connect-wit.ru/</w:t>
        </w:r>
      </w:hyperlink>
    </w:p>
    <w:p w14:paraId="2403663E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lastRenderedPageBreak/>
        <w:t>«</w:t>
      </w:r>
      <w:proofErr w:type="spellStart"/>
      <w:r>
        <w:t>Компьютерра</w:t>
      </w:r>
      <w:proofErr w:type="spellEnd"/>
      <w:r>
        <w:t xml:space="preserve">» – журнал о современных информационных технологиях </w:t>
      </w:r>
      <w:hyperlink r:id="rId32" w:history="1">
        <w:r>
          <w:rPr>
            <w:rStyle w:val="a6"/>
            <w:color w:val="auto"/>
          </w:rPr>
          <w:t>https://www.computerra.ru/</w:t>
        </w:r>
      </w:hyperlink>
    </w:p>
    <w:p w14:paraId="3176227B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«Информационные технологии» - журнал </w:t>
      </w:r>
      <w:hyperlink r:id="rId33" w:history="1">
        <w:r>
          <w:rPr>
            <w:rStyle w:val="a6"/>
            <w:color w:val="auto"/>
          </w:rPr>
          <w:t>http://novtex.ru/IT/index.htm</w:t>
        </w:r>
      </w:hyperlink>
    </w:p>
    <w:p w14:paraId="1C1586E0" w14:textId="77777777" w:rsidR="00283BED" w:rsidRDefault="00D868D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«Компьютер-пресс» - журнал </w:t>
      </w:r>
      <w:hyperlink r:id="rId34" w:history="1">
        <w:r>
          <w:rPr>
            <w:rStyle w:val="a6"/>
            <w:color w:val="auto"/>
          </w:rPr>
          <w:t>https://compress.ru/</w:t>
        </w:r>
      </w:hyperlink>
    </w:p>
    <w:p w14:paraId="00E41014" w14:textId="77777777" w:rsidR="00283BED" w:rsidRDefault="00D868DC">
      <w:pPr>
        <w:pStyle w:val="af6"/>
        <w:numPr>
          <w:ilvl w:val="0"/>
          <w:numId w:val="5"/>
        </w:numPr>
        <w:spacing w:after="160" w:line="360" w:lineRule="auto"/>
        <w:ind w:left="0" w:firstLine="0"/>
        <w:jc w:val="both"/>
      </w:pPr>
      <w:r>
        <w:t xml:space="preserve">Министерство цифрового развития, связи и массовых коммуникаций Российской Федерации. </w:t>
      </w:r>
      <w:hyperlink r:id="rId35" w:history="1">
        <w:r>
          <w:rPr>
            <w:rStyle w:val="a6"/>
            <w:color w:val="auto"/>
          </w:rPr>
          <w:t>https://digital.gov.ru/ru/ministry/common/</w:t>
        </w:r>
      </w:hyperlink>
      <w:r>
        <w:t xml:space="preserve"> </w:t>
      </w:r>
    </w:p>
    <w:p w14:paraId="4849746E" w14:textId="77777777" w:rsidR="00283BED" w:rsidRDefault="00D868DC">
      <w:pPr>
        <w:pStyle w:val="af6"/>
        <w:numPr>
          <w:ilvl w:val="0"/>
          <w:numId w:val="5"/>
        </w:numPr>
        <w:spacing w:after="160" w:line="360" w:lineRule="auto"/>
        <w:ind w:left="0" w:firstLine="0"/>
        <w:jc w:val="both"/>
      </w:pPr>
      <w:r>
        <w:t xml:space="preserve">Информационно-технологический центр Камчатского края </w:t>
      </w:r>
      <w:hyperlink r:id="rId36" w:history="1">
        <w:r>
          <w:rPr>
            <w:rStyle w:val="a6"/>
            <w:color w:val="auto"/>
          </w:rPr>
          <w:t>https://itc.kamgov.ru/</w:t>
        </w:r>
      </w:hyperlink>
      <w:r>
        <w:t xml:space="preserve"> </w:t>
      </w:r>
    </w:p>
    <w:p w14:paraId="45047D66" w14:textId="77777777" w:rsidR="00283BED" w:rsidRDefault="00D868DC">
      <w:pPr>
        <w:pStyle w:val="af6"/>
        <w:numPr>
          <w:ilvl w:val="0"/>
          <w:numId w:val="5"/>
        </w:numPr>
        <w:spacing w:after="160" w:line="360" w:lineRule="auto"/>
        <w:ind w:left="0" w:firstLine="0"/>
        <w:jc w:val="both"/>
      </w:pPr>
      <w:r>
        <w:t>Министерство цифрового развития Камчатского края</w:t>
      </w:r>
    </w:p>
    <w:p w14:paraId="584B8466" w14:textId="77777777" w:rsidR="00283BED" w:rsidRDefault="008D102E">
      <w:pPr>
        <w:pStyle w:val="af6"/>
        <w:spacing w:line="360" w:lineRule="auto"/>
        <w:ind w:left="1866"/>
        <w:jc w:val="both"/>
      </w:pPr>
      <w:hyperlink r:id="rId37" w:history="1">
        <w:r w:rsidR="00D868DC">
          <w:rPr>
            <w:rStyle w:val="a6"/>
            <w:color w:val="auto"/>
          </w:rPr>
          <w:t>https://www.kamgov.ru/digital</w:t>
        </w:r>
      </w:hyperlink>
      <w:r w:rsidR="00D868DC">
        <w:t xml:space="preserve"> </w:t>
      </w:r>
    </w:p>
    <w:p w14:paraId="64232ECB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7179C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E18ACC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686C1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BC815E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BB250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4859F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70771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655C5C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94F4E3" w14:textId="47F3C16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4F5EC3" w14:textId="18F35095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6733C7" w14:textId="173A365B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440B77" w14:textId="607895DE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A43FD" w14:textId="43AEE853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138076" w14:textId="0F33ED36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1FE8E3" w14:textId="2136361E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C6D4B9" w14:textId="61DB7D0B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5905E8" w14:textId="3E44793C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EBD879" w14:textId="40956EEF" w:rsidR="00B60A00" w:rsidRDefault="00B60A0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CD9B7E" w14:textId="4DD3145A" w:rsidR="00E22015" w:rsidRDefault="00E2201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C0A9E5" w14:textId="3B4290EE" w:rsidR="00E22015" w:rsidRDefault="00E2201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FA8BB" w14:textId="77777777" w:rsidR="0051425D" w:rsidRDefault="005142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8CE98" w14:textId="77777777" w:rsidR="0051425D" w:rsidRDefault="0051425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ED308" w14:textId="77777777" w:rsidR="00E22015" w:rsidRDefault="00E2201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837C88" w14:textId="77777777" w:rsidR="00283BED" w:rsidRDefault="00283BE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4D65F7" w14:textId="77777777" w:rsidR="00283BED" w:rsidRDefault="00D868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3906F57B" wp14:editId="5B0441E1">
            <wp:simplePos x="0" y="0"/>
            <wp:positionH relativeFrom="margin">
              <wp:posOffset>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694D989C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14:paraId="60E47761" w14:textId="77777777" w:rsidR="00283BED" w:rsidRDefault="00D868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37C4B4DB" w14:textId="77777777" w:rsidR="00283BED" w:rsidRDefault="00D868D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60388B" wp14:editId="7F66043C">
                <wp:simplePos x="0" y="0"/>
                <wp:positionH relativeFrom="column">
                  <wp:posOffset>-678180</wp:posOffset>
                </wp:positionH>
                <wp:positionV relativeFrom="paragraph">
                  <wp:posOffset>105410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E96EBA" id="Прямая соединительная линия 2" o:spid="_x0000_s1026" style="position:absolute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4pt,8.3pt" to="422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05B0FA0" w14:textId="77777777" w:rsidR="00283BED" w:rsidRDefault="00D868D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 естественные</w:t>
      </w:r>
      <w:proofErr w:type="gramEnd"/>
      <w:r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и социально – гуманитарные науки</w:t>
      </w:r>
    </w:p>
    <w:p w14:paraId="10732D57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D9F2FA2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EF32933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1807114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77EE728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A76A9AB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557F18B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0A3433F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257AEE9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8DE177C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B37A6D1" w14:textId="77777777" w:rsidR="00283BED" w:rsidRDefault="00D868DC">
      <w:pPr>
        <w:tabs>
          <w:tab w:val="left" w:pos="709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14:paraId="510797A9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2126D" w14:textId="77777777" w:rsidR="00283BED" w:rsidRDefault="00D868D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0699A5E2" w14:textId="77777777" w:rsidR="00283BED" w:rsidRDefault="00D868D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38.03.01 «Экономика»</w:t>
      </w:r>
    </w:p>
    <w:p w14:paraId="4F7D911D" w14:textId="77777777" w:rsidR="00283BED" w:rsidRDefault="00D868D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профиль)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1F34E05A" w14:textId="77777777" w:rsidR="00283BED" w:rsidRDefault="00D868D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14:paraId="4A8F95DE" w14:textId="77777777" w:rsidR="00283BED" w:rsidRDefault="00D868D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01752FD5" w14:textId="77777777" w:rsidR="00283BED" w:rsidRDefault="00D868D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очно-заочная)</w:t>
      </w:r>
    </w:p>
    <w:p w14:paraId="07B8AB1D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2893BDF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5CAB229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C21D6D0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3AD695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146F70F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80C7A0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9772268" w14:textId="69DC8673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C1EEA94" w14:textId="591A12D2" w:rsidR="00B60A00" w:rsidRDefault="00B60A0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850E112" w14:textId="31D76720" w:rsidR="00B60A00" w:rsidRDefault="00B60A0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F9C0C92" w14:textId="77777777" w:rsidR="00B60A00" w:rsidRDefault="00B60A0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A6FF573" w14:textId="77777777" w:rsidR="00283BED" w:rsidRDefault="00283BED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4283EC7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6FD37C0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B50AA52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0A30972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9AE256B" w14:textId="77777777" w:rsidR="00283BED" w:rsidRDefault="00D868D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08DE4CE5" w14:textId="77777777" w:rsidR="00283BED" w:rsidRDefault="00D868D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2025</w:t>
      </w:r>
    </w:p>
    <w:p w14:paraId="5338AA8F" w14:textId="77777777" w:rsidR="00283BED" w:rsidRDefault="00283B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FF400B9" w14:textId="77777777" w:rsidR="00283BED" w:rsidRDefault="00D868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10.1.ПАСПОРТ</w:t>
      </w:r>
    </w:p>
    <w:p w14:paraId="0ECC8BB5" w14:textId="77777777" w:rsidR="00283BED" w:rsidRDefault="00D868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ОЦЕНОЧНЫХ СРЕДСТВ </w:t>
      </w:r>
    </w:p>
    <w:p w14:paraId="581851B4" w14:textId="77777777" w:rsidR="00283BED" w:rsidRDefault="00283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283BED" w14:paraId="565F3FD2" w14:textId="77777777">
        <w:tc>
          <w:tcPr>
            <w:tcW w:w="974" w:type="dxa"/>
            <w:vAlign w:val="center"/>
          </w:tcPr>
          <w:p w14:paraId="38035403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2BAC6F6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14:paraId="026FBD56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3BF4A5C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14:paraId="2C947528" w14:textId="77777777" w:rsidR="00283BED" w:rsidRDefault="00283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BED" w14:paraId="70429D6D" w14:textId="77777777">
        <w:tc>
          <w:tcPr>
            <w:tcW w:w="974" w:type="dxa"/>
            <w:vAlign w:val="center"/>
          </w:tcPr>
          <w:p w14:paraId="1F202F49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30C2CEC0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 – 6</w:t>
            </w:r>
          </w:p>
        </w:tc>
        <w:tc>
          <w:tcPr>
            <w:tcW w:w="5712" w:type="dxa"/>
            <w:vAlign w:val="center"/>
          </w:tcPr>
          <w:p w14:paraId="3C825D50" w14:textId="77777777" w:rsidR="00283BED" w:rsidRDefault="00D86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реферат, доклад, кейс - задачи, тест, контрольные вопросы, выносимые на экзамен</w:t>
            </w:r>
          </w:p>
        </w:tc>
      </w:tr>
    </w:tbl>
    <w:p w14:paraId="469E56DC" w14:textId="77777777" w:rsidR="00283BED" w:rsidRDefault="00283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76FDEE" w14:textId="77777777" w:rsidR="00283BED" w:rsidRDefault="00D868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1956"/>
        <w:gridCol w:w="3827"/>
        <w:gridCol w:w="2716"/>
      </w:tblGrid>
      <w:tr w:rsidR="00283BED" w14:paraId="26465D88" w14:textId="77777777" w:rsidTr="00925218">
        <w:tc>
          <w:tcPr>
            <w:tcW w:w="846" w:type="dxa"/>
          </w:tcPr>
          <w:p w14:paraId="46F85C4B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40F97200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956" w:type="dxa"/>
          </w:tcPr>
          <w:p w14:paraId="3C975227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  <w:bookmarkStart w:id="0" w:name="_GoBack"/>
            <w:bookmarkEnd w:id="0"/>
          </w:p>
        </w:tc>
        <w:tc>
          <w:tcPr>
            <w:tcW w:w="3827" w:type="dxa"/>
          </w:tcPr>
          <w:p w14:paraId="14376814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716" w:type="dxa"/>
          </w:tcPr>
          <w:p w14:paraId="2CA08CCD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283BED" w14:paraId="64BEB3EA" w14:textId="77777777" w:rsidTr="00925218">
        <w:tc>
          <w:tcPr>
            <w:tcW w:w="846" w:type="dxa"/>
          </w:tcPr>
          <w:p w14:paraId="747EE1B3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14:paraId="42A5922E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827" w:type="dxa"/>
          </w:tcPr>
          <w:p w14:paraId="64E5B5D1" w14:textId="77777777" w:rsidR="00283BED" w:rsidRDefault="00D868DC" w:rsidP="00514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экзамену, реферат, доклад.</w:t>
            </w:r>
          </w:p>
        </w:tc>
        <w:tc>
          <w:tcPr>
            <w:tcW w:w="2716" w:type="dxa"/>
          </w:tcPr>
          <w:p w14:paraId="5B7CFB3A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283BED" w14:paraId="1B5061A2" w14:textId="77777777" w:rsidTr="00925218">
        <w:tc>
          <w:tcPr>
            <w:tcW w:w="846" w:type="dxa"/>
          </w:tcPr>
          <w:p w14:paraId="0308FBAB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14:paraId="0AAB7291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827" w:type="dxa"/>
          </w:tcPr>
          <w:p w14:paraId="6E56D4EE" w14:textId="77777777" w:rsidR="00283BED" w:rsidRDefault="00D868DC" w:rsidP="00514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экзамену, выступление с докладом.</w:t>
            </w:r>
          </w:p>
        </w:tc>
        <w:tc>
          <w:tcPr>
            <w:tcW w:w="2716" w:type="dxa"/>
          </w:tcPr>
          <w:p w14:paraId="14339E66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283BED" w14:paraId="390E53ED" w14:textId="77777777" w:rsidTr="00925218">
        <w:tc>
          <w:tcPr>
            <w:tcW w:w="846" w:type="dxa"/>
          </w:tcPr>
          <w:p w14:paraId="75BE4EA1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</w:tcPr>
          <w:p w14:paraId="20DB5AF8" w14:textId="77777777" w:rsidR="00283BED" w:rsidRDefault="00D868DC" w:rsidP="00514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827" w:type="dxa"/>
          </w:tcPr>
          <w:p w14:paraId="1A3DA5E7" w14:textId="77777777" w:rsidR="00283BED" w:rsidRDefault="00D868DC" w:rsidP="00514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716" w:type="dxa"/>
          </w:tcPr>
          <w:p w14:paraId="4A123F2C" w14:textId="77777777" w:rsidR="00283BED" w:rsidRDefault="00D868DC" w:rsidP="00514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5B675E0" w14:textId="77777777" w:rsidR="00283BED" w:rsidRDefault="00283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D4F6DA" w14:textId="77777777" w:rsidR="00283BED" w:rsidRDefault="00D868DC">
      <w:pPr>
        <w:pStyle w:val="af6"/>
        <w:ind w:left="435"/>
        <w:jc w:val="center"/>
        <w:rPr>
          <w:b/>
        </w:rPr>
      </w:pPr>
      <w:r>
        <w:rPr>
          <w:b/>
        </w:rPr>
        <w:t>10.2 План – график проведения контрольно-оценочных мероприятий</w:t>
      </w:r>
    </w:p>
    <w:p w14:paraId="4C0EF95D" w14:textId="77777777" w:rsidR="00283BED" w:rsidRDefault="00D868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дисциплине «Информационные системы в экономике»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807"/>
        <w:gridCol w:w="2476"/>
        <w:gridCol w:w="2980"/>
        <w:gridCol w:w="2059"/>
      </w:tblGrid>
      <w:tr w:rsidR="00283BED" w14:paraId="2D4E1CFD" w14:textId="77777777">
        <w:tc>
          <w:tcPr>
            <w:tcW w:w="1807" w:type="dxa"/>
            <w:vAlign w:val="center"/>
          </w:tcPr>
          <w:p w14:paraId="75813B79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79D3973A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Семестр\курс</w:t>
            </w:r>
          </w:p>
          <w:p w14:paraId="455D7917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Очное/очно-заочное</w:t>
            </w:r>
          </w:p>
        </w:tc>
        <w:tc>
          <w:tcPr>
            <w:tcW w:w="2476" w:type="dxa"/>
            <w:vAlign w:val="center"/>
          </w:tcPr>
          <w:p w14:paraId="2DFB4C49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1CAA59B3" w14:textId="77777777" w:rsidR="00283BED" w:rsidRDefault="00283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0" w:type="dxa"/>
            <w:vAlign w:val="center"/>
          </w:tcPr>
          <w:p w14:paraId="4E3FDEF3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0358EF97" w14:textId="77777777" w:rsidR="00283BED" w:rsidRDefault="00283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14:paraId="05EC2922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4FF2B672" w14:textId="77777777" w:rsidR="00283BED" w:rsidRDefault="00283B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BED" w14:paraId="076AD889" w14:textId="77777777">
        <w:tc>
          <w:tcPr>
            <w:tcW w:w="1807" w:type="dxa"/>
            <w:vAlign w:val="center"/>
          </w:tcPr>
          <w:p w14:paraId="28BAED2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¾</w:t>
            </w:r>
          </w:p>
        </w:tc>
        <w:tc>
          <w:tcPr>
            <w:tcW w:w="2476" w:type="dxa"/>
            <w:vAlign w:val="center"/>
          </w:tcPr>
          <w:p w14:paraId="2627CEF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Входной контроль</w:t>
            </w:r>
          </w:p>
        </w:tc>
        <w:tc>
          <w:tcPr>
            <w:tcW w:w="2980" w:type="dxa"/>
            <w:vAlign w:val="center"/>
          </w:tcPr>
          <w:p w14:paraId="603B1073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2059" w:type="dxa"/>
            <w:vAlign w:val="center"/>
          </w:tcPr>
          <w:p w14:paraId="54F2F34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Уровень знаний</w:t>
            </w:r>
          </w:p>
        </w:tc>
      </w:tr>
      <w:tr w:rsidR="00283BED" w14:paraId="05F270CA" w14:textId="77777777">
        <w:tc>
          <w:tcPr>
            <w:tcW w:w="1807" w:type="dxa"/>
            <w:vAlign w:val="center"/>
          </w:tcPr>
          <w:p w14:paraId="2901C408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¾</w:t>
            </w:r>
          </w:p>
        </w:tc>
        <w:tc>
          <w:tcPr>
            <w:tcW w:w="2476" w:type="dxa"/>
            <w:vAlign w:val="center"/>
          </w:tcPr>
          <w:p w14:paraId="43CA2C97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980" w:type="dxa"/>
            <w:vAlign w:val="center"/>
          </w:tcPr>
          <w:p w14:paraId="3E1D73D9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задач, тест, кейс – задачи, реферат, доклад  </w:t>
            </w:r>
          </w:p>
        </w:tc>
        <w:tc>
          <w:tcPr>
            <w:tcW w:w="2059" w:type="dxa"/>
            <w:vAlign w:val="center"/>
          </w:tcPr>
          <w:p w14:paraId="0AF22141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Качество освоения материала</w:t>
            </w:r>
          </w:p>
        </w:tc>
      </w:tr>
      <w:tr w:rsidR="00283BED" w14:paraId="40A82CEE" w14:textId="77777777">
        <w:tc>
          <w:tcPr>
            <w:tcW w:w="1807" w:type="dxa"/>
            <w:vAlign w:val="center"/>
          </w:tcPr>
          <w:p w14:paraId="40DDB55F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3/4</w:t>
            </w:r>
          </w:p>
        </w:tc>
        <w:tc>
          <w:tcPr>
            <w:tcW w:w="2476" w:type="dxa"/>
            <w:vAlign w:val="center"/>
          </w:tcPr>
          <w:p w14:paraId="1483DC00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Выходной контроль</w:t>
            </w:r>
          </w:p>
        </w:tc>
        <w:tc>
          <w:tcPr>
            <w:tcW w:w="2980" w:type="dxa"/>
            <w:vAlign w:val="center"/>
          </w:tcPr>
          <w:p w14:paraId="219BA15A" w14:textId="77777777" w:rsidR="00283BED" w:rsidRPr="00B60A00" w:rsidRDefault="00D868D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Экзамен </w:t>
            </w:r>
          </w:p>
        </w:tc>
        <w:tc>
          <w:tcPr>
            <w:tcW w:w="2059" w:type="dxa"/>
            <w:vAlign w:val="center"/>
          </w:tcPr>
          <w:p w14:paraId="6A89B9C2" w14:textId="77777777" w:rsidR="00283BED" w:rsidRPr="00B60A00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0A00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Правильность ответов на поставленные вопросы</w:t>
            </w:r>
          </w:p>
        </w:tc>
      </w:tr>
    </w:tbl>
    <w:p w14:paraId="0ED07E0E" w14:textId="77777777" w:rsidR="00283BED" w:rsidRDefault="00283B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809F86" w14:textId="77777777" w:rsidR="00283BED" w:rsidRDefault="00D868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D017F18" w14:textId="11949138" w:rsidR="00283BED" w:rsidRPr="00E22015" w:rsidRDefault="00D868DC" w:rsidP="00E22015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10.3.Контрольные вопросы, выносимые на экзамен</w:t>
      </w:r>
    </w:p>
    <w:p w14:paraId="3D75AB5D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before="240" w:after="240"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Информационное общество: этапы информатизации, основные задачи, аспекты информатизации.</w:t>
      </w:r>
    </w:p>
    <w:p w14:paraId="663BDB23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Информационные системы. </w:t>
      </w:r>
    </w:p>
    <w:p w14:paraId="2152AB14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Информационный продукт: его особенности, лицензии.</w:t>
      </w:r>
    </w:p>
    <w:p w14:paraId="7B79DE2D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Информационный рынок и маркетинг: признаки, рынок, направления развития. </w:t>
      </w:r>
    </w:p>
    <w:p w14:paraId="0D4D623B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Экономические Информационные системы: классификация, жизненный цикл, проектирование. Функциональные и обеспечивающие </w:t>
      </w:r>
      <w:proofErr w:type="spellStart"/>
      <w:r>
        <w:rPr>
          <w:rFonts w:eastAsia="Times New Roman"/>
        </w:rPr>
        <w:t>подтехнологии</w:t>
      </w:r>
      <w:proofErr w:type="spellEnd"/>
      <w:r>
        <w:rPr>
          <w:rFonts w:eastAsia="Times New Roman"/>
        </w:rPr>
        <w:t>.</w:t>
      </w:r>
    </w:p>
    <w:p w14:paraId="6CBE2AE7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Экономическая информация: единицы измерения, особенности экономической информации в информационных системах.</w:t>
      </w:r>
    </w:p>
    <w:p w14:paraId="5680C5F8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Данные предприятия: виды данных, обеспечение сохранности данных. Модели данных.</w:t>
      </w:r>
    </w:p>
    <w:p w14:paraId="2537A438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Базы и банки данных. Проектирование баз данных.</w:t>
      </w:r>
    </w:p>
    <w:p w14:paraId="62A3CC1D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Бизнес-процессы и их классификация</w:t>
      </w:r>
    </w:p>
    <w:p w14:paraId="40DA5139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Информационные процессы и ресурсы предприятий</w:t>
      </w:r>
    </w:p>
    <w:p w14:paraId="126AC5A3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Информационный менеджмент  </w:t>
      </w:r>
    </w:p>
    <w:p w14:paraId="252CAE19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Информационные системы в управлении предприятием: цели, задачи, структура, классификация.</w:t>
      </w:r>
    </w:p>
    <w:p w14:paraId="3E1FAB2E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Информационные проекты.</w:t>
      </w:r>
    </w:p>
    <w:p w14:paraId="5FF6E318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Информационная безопасность бизнеса.</w:t>
      </w:r>
    </w:p>
    <w:p w14:paraId="1D72F254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Информационное обеспечение бизнеса</w:t>
      </w:r>
    </w:p>
    <w:p w14:paraId="5DC7357D" w14:textId="77777777" w:rsidR="00283BED" w:rsidRDefault="00D868DC">
      <w:pPr>
        <w:pStyle w:val="af6"/>
        <w:numPr>
          <w:ilvl w:val="0"/>
          <w:numId w:val="6"/>
        </w:numPr>
        <w:suppressAutoHyphens/>
        <w:spacing w:line="360" w:lineRule="auto"/>
        <w:jc w:val="both"/>
        <w:rPr>
          <w:rFonts w:eastAsia="Times New Roman"/>
          <w:iCs/>
          <w:spacing w:val="-4"/>
        </w:rPr>
      </w:pPr>
      <w:r>
        <w:rPr>
          <w:rFonts w:eastAsia="Times New Roman"/>
          <w:iCs/>
          <w:spacing w:val="-4"/>
        </w:rPr>
        <w:t xml:space="preserve">Информационные системы бухгалтерского учета, финансов и инвестиций. </w:t>
      </w:r>
    </w:p>
    <w:p w14:paraId="3E5BE65C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Технологии принятия управленческих решений</w:t>
      </w:r>
    </w:p>
    <w:p w14:paraId="66A12B1D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Маркетинговые Информационные системы</w:t>
      </w:r>
    </w:p>
    <w:p w14:paraId="4FFFF39E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Технологии управления производственной деятельностью</w:t>
      </w:r>
    </w:p>
    <w:p w14:paraId="2931C672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  <w:iCs/>
          <w:spacing w:val="-4"/>
        </w:rPr>
        <w:t>Информационные системы управления персоналом.</w:t>
      </w:r>
    </w:p>
    <w:p w14:paraId="7596D947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Электронная коммерция</w:t>
      </w:r>
    </w:p>
    <w:p w14:paraId="371A7F24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Дистанционная работа в сети Интернет</w:t>
      </w:r>
    </w:p>
    <w:p w14:paraId="0E8C55C8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Информационно – аналитическая среда бизнеса</w:t>
      </w:r>
    </w:p>
    <w:p w14:paraId="38C39AFF" w14:textId="77777777" w:rsidR="00283BED" w:rsidRDefault="00D868DC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Инвестиции в информационные системы</w:t>
      </w:r>
    </w:p>
    <w:p w14:paraId="431DEB19" w14:textId="77777777" w:rsidR="00283BED" w:rsidRDefault="00283B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D0FC57" w14:textId="77777777" w:rsidR="00283BED" w:rsidRDefault="00283B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6D82C8" w14:textId="77777777" w:rsidR="00283BED" w:rsidRDefault="00283B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ED8CB" w14:textId="77777777" w:rsidR="00283BED" w:rsidRDefault="00283B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FCF0B" w14:textId="77777777" w:rsidR="00283BED" w:rsidRDefault="00D868DC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10.4 Тестовые задания</w:t>
      </w:r>
    </w:p>
    <w:p w14:paraId="6486B70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75"/>
      </w:pPr>
      <w: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1F28862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знания;</w:t>
      </w:r>
    </w:p>
    <w:p w14:paraId="70B01EC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факты;</w:t>
      </w:r>
    </w:p>
    <w:p w14:paraId="2F99752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данные;</w:t>
      </w:r>
    </w:p>
    <w:p w14:paraId="2D2F861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сигналы;</w:t>
      </w:r>
    </w:p>
    <w:p w14:paraId="13374FE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информация.</w:t>
      </w:r>
    </w:p>
    <w:p w14:paraId="4C0067C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2. Процесс насыщения производства и всех сфер жизни и деятельности человека информацией:</w:t>
      </w:r>
    </w:p>
    <w:p w14:paraId="469AB6A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А) информатизация;</w:t>
      </w:r>
    </w:p>
    <w:p w14:paraId="385E11B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информационное общество;</w:t>
      </w:r>
    </w:p>
    <w:p w14:paraId="0BD971C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компьютеризация;</w:t>
      </w:r>
    </w:p>
    <w:p w14:paraId="2FEF3EF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автоматизация;</w:t>
      </w:r>
    </w:p>
    <w:p w14:paraId="084EF80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глобализация.</w:t>
      </w:r>
    </w:p>
    <w:p w14:paraId="588EC34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3. Совокупность документов, оформленных по единым правилам, называется:</w:t>
      </w:r>
    </w:p>
    <w:p w14:paraId="77E6F36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документооборот;</w:t>
      </w:r>
    </w:p>
    <w:p w14:paraId="7214AA7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документация;</w:t>
      </w:r>
    </w:p>
    <w:p w14:paraId="1DDD187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информационные ресурсы;</w:t>
      </w:r>
    </w:p>
    <w:p w14:paraId="4600305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информация;</w:t>
      </w:r>
    </w:p>
    <w:p w14:paraId="104C8D9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данные;</w:t>
      </w:r>
    </w:p>
    <w:p w14:paraId="63E1CFD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4. Технические показатели качества информационного обеспечения относятся к:</w:t>
      </w:r>
    </w:p>
    <w:p w14:paraId="68EE9AE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А) </w:t>
      </w:r>
      <w:r>
        <w:t>субъективным показателям;</w:t>
      </w:r>
    </w:p>
    <w:p w14:paraId="24BA8F0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могут относиться как к объективным, так и к субъективным показателям; </w:t>
      </w:r>
    </w:p>
    <w:p w14:paraId="240DCEF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объективным показателям;</w:t>
      </w:r>
    </w:p>
    <w:p w14:paraId="40C9C84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логическим показателям;</w:t>
      </w:r>
    </w:p>
    <w:p w14:paraId="1814160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экономическим.</w:t>
      </w:r>
    </w:p>
    <w:p w14:paraId="559D7E5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1604456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А) </w:t>
      </w:r>
      <w:r>
        <w:t>толерантность;</w:t>
      </w:r>
    </w:p>
    <w:p w14:paraId="3CE7D8B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релевантность;</w:t>
      </w:r>
    </w:p>
    <w:p w14:paraId="25728D5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полнота информации;</w:t>
      </w:r>
    </w:p>
    <w:p w14:paraId="36A55C2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достоверность;</w:t>
      </w:r>
    </w:p>
    <w:p w14:paraId="00CC652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объем информации.</w:t>
      </w:r>
    </w:p>
    <w:p w14:paraId="3C51A37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lastRenderedPageBreak/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22F8262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экономический информационный процесс;</w:t>
      </w:r>
    </w:p>
    <w:p w14:paraId="24DD88E1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Б) </w:t>
      </w:r>
      <w:r>
        <w:t>информационная технология;</w:t>
      </w:r>
    </w:p>
    <w:p w14:paraId="61D8F53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система производственной деятельности;</w:t>
      </w:r>
    </w:p>
    <w:p w14:paraId="5B44BBF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экономическая </w:t>
      </w:r>
      <w:r>
        <w:rPr>
          <w:rStyle w:val="a7"/>
          <w:rFonts w:eastAsiaTheme="minorEastAsia"/>
          <w:b w:val="0"/>
        </w:rPr>
        <w:t>информационная система</w:t>
      </w:r>
      <w:r>
        <w:t>;</w:t>
      </w:r>
    </w:p>
    <w:p w14:paraId="76EAC86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бухгалтерская система.</w:t>
      </w:r>
    </w:p>
    <w:p w14:paraId="28178FB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7. Под информационной системой понимаются операции, производимые с информацией:</w:t>
      </w:r>
    </w:p>
    <w:p w14:paraId="2AF1D14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только с использованием компьютерной техники;</w:t>
      </w:r>
    </w:p>
    <w:p w14:paraId="19F64A31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</w:t>
      </w:r>
      <w:r>
        <w:rPr>
          <w:rStyle w:val="a7"/>
          <w:rFonts w:eastAsiaTheme="minorEastAsia"/>
          <w:b w:val="0"/>
        </w:rPr>
        <w:t>и автоматизированные, и традиционные бумажные операции;</w:t>
      </w:r>
    </w:p>
    <w:p w14:paraId="1888F28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В) </w:t>
      </w:r>
      <w:r>
        <w:t>только на бумажной основе;</w:t>
      </w:r>
    </w:p>
    <w:p w14:paraId="58CCC56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только автоматизированные операции;</w:t>
      </w:r>
    </w:p>
    <w:p w14:paraId="42BE38F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только операции, осуществляемые с помощью прикладных программ.</w:t>
      </w:r>
    </w:p>
    <w:p w14:paraId="169C442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8. АИС, обеспечивающая информационную поддержку целенаправленной коллективной деятельности предприятия, − это:</w:t>
      </w:r>
    </w:p>
    <w:p w14:paraId="03F07A7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АИС управления технологическими процессами;</w:t>
      </w:r>
    </w:p>
    <w:p w14:paraId="3B980F3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глобальная АИС;</w:t>
      </w:r>
    </w:p>
    <w:p w14:paraId="538B6EF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корпоративная АИС;</w:t>
      </w:r>
    </w:p>
    <w:p w14:paraId="272DD5D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локальная АИС;</w:t>
      </w:r>
    </w:p>
    <w:p w14:paraId="2471BBE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Д) </w:t>
      </w:r>
      <w:r>
        <w:t>финансовая АИС.</w:t>
      </w:r>
    </w:p>
    <w:p w14:paraId="3A4341A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9. Система, в которой протекают информационные процессы, составляющие полный жизненный цикл информации:</w:t>
      </w:r>
    </w:p>
    <w:p w14:paraId="4139586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А) </w:t>
      </w:r>
      <w:r>
        <w:t>компьютерная сеть;</w:t>
      </w:r>
    </w:p>
    <w:p w14:paraId="5000AFD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t>Б) компьютерная система;</w:t>
      </w:r>
    </w:p>
    <w:p w14:paraId="4565EDA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организационная система;</w:t>
      </w:r>
    </w:p>
    <w:p w14:paraId="725BA5E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социальная система;</w:t>
      </w:r>
    </w:p>
    <w:p w14:paraId="40F8F85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информационная система.</w:t>
      </w:r>
    </w:p>
    <w:p w14:paraId="2A5B347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10. Организация, осуществляющая физическое проектирование на основе существующей концепции ИС:</w:t>
      </w:r>
    </w:p>
    <w:p w14:paraId="07F76D9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системный интегратор;</w:t>
      </w:r>
    </w:p>
    <w:p w14:paraId="3A3385C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разработчик ИС;</w:t>
      </w:r>
    </w:p>
    <w:p w14:paraId="65A01A4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консалтинговая фирма;</w:t>
      </w:r>
    </w:p>
    <w:p w14:paraId="4A1D00B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аудиторская фирма;</w:t>
      </w:r>
    </w:p>
    <w:p w14:paraId="55B14E0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компьютерная фирма.</w:t>
      </w:r>
    </w:p>
    <w:p w14:paraId="0E0B9C2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11. Целью автоматизации финансовой деятельности является:</w:t>
      </w:r>
    </w:p>
    <w:p w14:paraId="6E71E7F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А) повышение квалификации персонала;</w:t>
      </w:r>
    </w:p>
    <w:p w14:paraId="22DDF01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устранение рутинных операций и автоматизированная подготовка финансовых</w:t>
      </w:r>
      <w:r>
        <w:rPr>
          <w:rStyle w:val="apple-converted-space"/>
          <w:rFonts w:eastAsia="Calibri"/>
        </w:rPr>
        <w:t> </w:t>
      </w:r>
      <w:r>
        <w:rPr>
          <w:rStyle w:val="a7"/>
          <w:rFonts w:eastAsiaTheme="minorEastAsia"/>
          <w:b w:val="0"/>
        </w:rPr>
        <w:t>документов;</w:t>
      </w:r>
    </w:p>
    <w:p w14:paraId="37505CB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снижение затрат;</w:t>
      </w:r>
    </w:p>
    <w:p w14:paraId="2102122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 технологии выпуска продукции;</w:t>
      </w:r>
    </w:p>
    <w:p w14:paraId="677F400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приобретение нового оборудования.</w:t>
      </w:r>
    </w:p>
    <w:p w14:paraId="17C9236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12. Карты, классифицирующийся по выполняемым ими финансовым операциям:</w:t>
      </w:r>
    </w:p>
    <w:p w14:paraId="1A607A8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r>
        <w:rPr>
          <w:rStyle w:val="a7"/>
          <w:rFonts w:eastAsiaTheme="minorEastAsia"/>
          <w:b w:val="0"/>
        </w:rPr>
        <w:t>кредитные;</w:t>
      </w:r>
    </w:p>
    <w:p w14:paraId="0249E29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карты с контактным считыванием;</w:t>
      </w:r>
    </w:p>
    <w:p w14:paraId="67868841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 памятью;</w:t>
      </w:r>
    </w:p>
    <w:p w14:paraId="2F2617C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карты с магнитной полосой;</w:t>
      </w:r>
    </w:p>
    <w:p w14:paraId="636C23C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Д) </w:t>
      </w:r>
      <w:r>
        <w:t>бесконтактные карты.</w:t>
      </w:r>
    </w:p>
    <w:p w14:paraId="46A5A9B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13. Адрес компьютера в сети, представляющий собой 32-разрядное двоичное число:</w:t>
      </w:r>
    </w:p>
    <w:p w14:paraId="5C6CA73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доменный;</w:t>
      </w:r>
    </w:p>
    <w:p w14:paraId="4F57219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 xml:space="preserve">Б) </w:t>
      </w:r>
      <w:proofErr w:type="spellStart"/>
      <w:r>
        <w:t>www</w:t>
      </w:r>
      <w:proofErr w:type="spellEnd"/>
      <w:r>
        <w:t>;</w:t>
      </w:r>
    </w:p>
    <w:p w14:paraId="5CAFDA4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логин;</w:t>
      </w:r>
    </w:p>
    <w:p w14:paraId="6155690C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</w:t>
      </w:r>
      <w:r>
        <w:rPr>
          <w:rStyle w:val="a7"/>
          <w:rFonts w:eastAsiaTheme="minorEastAsia"/>
          <w:b w:val="0"/>
        </w:rPr>
        <w:t>IР-адрес;</w:t>
      </w:r>
    </w:p>
    <w:p w14:paraId="24ABE55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URL.</w:t>
      </w:r>
    </w:p>
    <w:p w14:paraId="718A681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14. Электронная почта обеспечивает передачу данных в режиме:</w:t>
      </w:r>
    </w:p>
    <w:p w14:paraId="65C71AC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proofErr w:type="spellStart"/>
      <w:r>
        <w:t>on-line</w:t>
      </w:r>
      <w:proofErr w:type="spellEnd"/>
      <w:r>
        <w:t>;</w:t>
      </w:r>
    </w:p>
    <w:p w14:paraId="225A628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как в режиме </w:t>
      </w:r>
      <w:proofErr w:type="spellStart"/>
      <w:r>
        <w:t>on-line</w:t>
      </w:r>
      <w:proofErr w:type="spellEnd"/>
      <w:r>
        <w:t xml:space="preserve">, так и в режиме </w:t>
      </w:r>
      <w:proofErr w:type="spellStart"/>
      <w:r>
        <w:t>off-line</w:t>
      </w:r>
      <w:proofErr w:type="spellEnd"/>
      <w:r>
        <w:t>;</w:t>
      </w:r>
    </w:p>
    <w:p w14:paraId="008213DC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 xml:space="preserve">В) </w:t>
      </w:r>
      <w:proofErr w:type="spellStart"/>
      <w:r>
        <w:rPr>
          <w:rStyle w:val="a7"/>
          <w:rFonts w:eastAsiaTheme="minorEastAsia"/>
          <w:b w:val="0"/>
        </w:rPr>
        <w:t>off-line</w:t>
      </w:r>
      <w:proofErr w:type="spellEnd"/>
      <w:r>
        <w:rPr>
          <w:rStyle w:val="a7"/>
          <w:rFonts w:eastAsiaTheme="minorEastAsia"/>
          <w:b w:val="0"/>
        </w:rPr>
        <w:t>;</w:t>
      </w:r>
    </w:p>
    <w:p w14:paraId="1940915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по желанию отправителя;</w:t>
      </w:r>
    </w:p>
    <w:p w14:paraId="5D14E68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зависит от настроек почтовой программы.</w:t>
      </w:r>
    </w:p>
    <w:p w14:paraId="05DD0DF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15. Рекламный графический блок, помещаемый на </w:t>
      </w:r>
      <w:proofErr w:type="spellStart"/>
      <w:r>
        <w:t>Web</w:t>
      </w:r>
      <w:proofErr w:type="spellEnd"/>
      <w:r>
        <w:t>-странице и имеющий гиперссылку на сервер рекламодателя:</w:t>
      </w:r>
    </w:p>
    <w:p w14:paraId="0C6EA0F1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тезаурус;</w:t>
      </w:r>
    </w:p>
    <w:p w14:paraId="0B2104F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сайт;</w:t>
      </w:r>
    </w:p>
    <w:p w14:paraId="0CC808D1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proofErr w:type="gramStart"/>
      <w:r>
        <w:rPr>
          <w:rStyle w:val="a7"/>
          <w:rFonts w:eastAsiaTheme="minorEastAsia"/>
          <w:b w:val="0"/>
        </w:rPr>
        <w:t>В)</w:t>
      </w:r>
      <w:r>
        <w:t>домен</w:t>
      </w:r>
      <w:proofErr w:type="gramEnd"/>
      <w:r>
        <w:t>;</w:t>
      </w:r>
    </w:p>
    <w:p w14:paraId="7106FD4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кластер;</w:t>
      </w:r>
    </w:p>
    <w:p w14:paraId="342FBEAC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баннер.</w:t>
      </w:r>
    </w:p>
    <w:p w14:paraId="26B2AEB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16. Терминал, предназначенный для оплаты покупки с помощью карты:</w:t>
      </w:r>
    </w:p>
    <w:p w14:paraId="2FE5815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обменный пункт;</w:t>
      </w:r>
    </w:p>
    <w:p w14:paraId="129FBEC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РОS-терминал;</w:t>
      </w:r>
    </w:p>
    <w:p w14:paraId="156769E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банкомат;</w:t>
      </w:r>
    </w:p>
    <w:p w14:paraId="3B57B6C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Г) кассовый аппарат;</w:t>
      </w:r>
    </w:p>
    <w:p w14:paraId="2F0C295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сканер.</w:t>
      </w:r>
    </w:p>
    <w:p w14:paraId="009BC7A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17. Адресом электронного почтового ящика может являться:</w:t>
      </w:r>
    </w:p>
    <w:p w14:paraId="7347169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А) </w:t>
      </w:r>
      <w:proofErr w:type="spellStart"/>
      <w:r>
        <w:rPr>
          <w:rStyle w:val="a7"/>
          <w:rFonts w:eastAsiaTheme="minorEastAsia"/>
          <w:b w:val="0"/>
          <w:lang w:val="en-US"/>
        </w:rPr>
        <w:t>nauka</w:t>
      </w:r>
      <w:proofErr w:type="spellEnd"/>
      <w:r>
        <w:rPr>
          <w:rStyle w:val="a7"/>
          <w:rFonts w:eastAsiaTheme="minorEastAsia"/>
          <w:b w:val="0"/>
        </w:rPr>
        <w:t>@</w:t>
      </w:r>
      <w:r>
        <w:rPr>
          <w:rStyle w:val="a7"/>
          <w:rFonts w:eastAsiaTheme="minorEastAsia"/>
          <w:b w:val="0"/>
          <w:lang w:val="en-US"/>
        </w:rPr>
        <w:t>list</w:t>
      </w:r>
      <w:r>
        <w:rPr>
          <w:rStyle w:val="a7"/>
          <w:rFonts w:eastAsiaTheme="minorEastAsia"/>
          <w:b w:val="0"/>
        </w:rPr>
        <w:t>.</w:t>
      </w:r>
      <w:proofErr w:type="spellStart"/>
      <w:r>
        <w:rPr>
          <w:rStyle w:val="a7"/>
          <w:rFonts w:eastAsiaTheme="minorEastAsia"/>
          <w:b w:val="0"/>
          <w:lang w:val="en-US"/>
        </w:rPr>
        <w:t>ru</w:t>
      </w:r>
      <w:proofErr w:type="spellEnd"/>
      <w:r>
        <w:rPr>
          <w:rStyle w:val="a7"/>
          <w:rFonts w:eastAsiaTheme="minorEastAsia"/>
          <w:b w:val="0"/>
        </w:rPr>
        <w:t>;</w:t>
      </w:r>
    </w:p>
    <w:p w14:paraId="093AEFFC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Б) </w:t>
      </w:r>
      <w:hyperlink r:id="rId38" w:history="1">
        <w:r>
          <w:rPr>
            <w:rStyle w:val="a6"/>
            <w:color w:val="auto"/>
            <w:u w:val="none"/>
            <w:lang w:val="en-US"/>
          </w:rPr>
          <w:t>www</w:t>
        </w:r>
        <w:r>
          <w:rPr>
            <w:rStyle w:val="a6"/>
            <w:color w:val="auto"/>
            <w:u w:val="none"/>
          </w:rPr>
          <w:t>.</w:t>
        </w:r>
        <w:proofErr w:type="spellStart"/>
        <w:r>
          <w:rPr>
            <w:rStyle w:val="a6"/>
            <w:color w:val="auto"/>
            <w:u w:val="none"/>
            <w:lang w:val="en-US"/>
          </w:rPr>
          <w:t>nngu</w:t>
        </w:r>
        <w:proofErr w:type="spellEnd"/>
        <w:r>
          <w:rPr>
            <w:rStyle w:val="a6"/>
            <w:color w:val="auto"/>
            <w:u w:val="none"/>
          </w:rPr>
          <w:t>.</w:t>
        </w:r>
        <w:proofErr w:type="spellStart"/>
        <w:r>
          <w:rPr>
            <w:rStyle w:val="a6"/>
            <w:color w:val="auto"/>
            <w:u w:val="none"/>
            <w:lang w:val="en-US"/>
          </w:rPr>
          <w:t>ru</w:t>
        </w:r>
        <w:proofErr w:type="spellEnd"/>
      </w:hyperlink>
      <w:r>
        <w:t>;</w:t>
      </w:r>
    </w:p>
    <w:p w14:paraId="3515541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rPr>
          <w:lang w:val="en-US"/>
        </w:rPr>
      </w:pPr>
      <w:r>
        <w:rPr>
          <w:lang w:val="en-US"/>
        </w:rPr>
        <w:t>В) e:\work\new\stat.doc;</w:t>
      </w:r>
    </w:p>
    <w:p w14:paraId="0E46C88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Г) </w:t>
      </w:r>
      <w:hyperlink r:id="rId39" w:history="1">
        <w:r>
          <w:rPr>
            <w:rStyle w:val="a6"/>
            <w:color w:val="auto"/>
            <w:u w:val="none"/>
            <w:lang w:val="en-US"/>
          </w:rPr>
          <w:t>http</w:t>
        </w:r>
        <w:r>
          <w:rPr>
            <w:rStyle w:val="a6"/>
            <w:color w:val="auto"/>
            <w:u w:val="none"/>
          </w:rPr>
          <w:t>://</w:t>
        </w:r>
        <w:r>
          <w:rPr>
            <w:rStyle w:val="a6"/>
            <w:color w:val="auto"/>
            <w:u w:val="none"/>
            <w:lang w:val="en-US"/>
          </w:rPr>
          <w:t>www</w:t>
        </w:r>
        <w:r>
          <w:rPr>
            <w:rStyle w:val="a6"/>
            <w:color w:val="auto"/>
            <w:u w:val="none"/>
          </w:rPr>
          <w:t>.</w:t>
        </w:r>
        <w:r>
          <w:rPr>
            <w:rStyle w:val="a6"/>
            <w:color w:val="auto"/>
            <w:u w:val="none"/>
            <w:lang w:val="en-US"/>
          </w:rPr>
          <w:t>host</w:t>
        </w:r>
        <w:r>
          <w:rPr>
            <w:rStyle w:val="a6"/>
            <w:color w:val="auto"/>
            <w:u w:val="none"/>
          </w:rPr>
          <w:t>.</w:t>
        </w:r>
        <w:proofErr w:type="spellStart"/>
        <w:r>
          <w:rPr>
            <w:rStyle w:val="a6"/>
            <w:color w:val="auto"/>
            <w:u w:val="none"/>
            <w:lang w:val="en-US"/>
          </w:rPr>
          <w:t>ru</w:t>
        </w:r>
        <w:proofErr w:type="spellEnd"/>
        <w:r>
          <w:rPr>
            <w:rStyle w:val="a6"/>
            <w:color w:val="auto"/>
            <w:u w:val="none"/>
          </w:rPr>
          <w:t>/</w:t>
        </w:r>
        <w:r>
          <w:rPr>
            <w:rStyle w:val="a6"/>
            <w:color w:val="auto"/>
            <w:u w:val="none"/>
            <w:lang w:val="en-US"/>
          </w:rPr>
          <w:t>index</w:t>
        </w:r>
        <w:r>
          <w:rPr>
            <w:rStyle w:val="a6"/>
            <w:color w:val="auto"/>
            <w:u w:val="none"/>
          </w:rPr>
          <w:t>.</w:t>
        </w:r>
        <w:r>
          <w:rPr>
            <w:rStyle w:val="a6"/>
            <w:color w:val="auto"/>
            <w:u w:val="none"/>
            <w:lang w:val="en-US"/>
          </w:rPr>
          <w:t>html</w:t>
        </w:r>
      </w:hyperlink>
      <w:r>
        <w:t>;</w:t>
      </w:r>
    </w:p>
    <w:p w14:paraId="4C8786E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proofErr w:type="gramStart"/>
      <w:r>
        <w:rPr>
          <w:rStyle w:val="a7"/>
          <w:rFonts w:eastAsiaTheme="minorEastAsia"/>
          <w:b w:val="0"/>
        </w:rPr>
        <w:t>Д)</w:t>
      </w:r>
      <w:proofErr w:type="spellStart"/>
      <w:r>
        <w:rPr>
          <w:lang w:val="en-US"/>
        </w:rPr>
        <w:t>fttp</w:t>
      </w:r>
      <w:proofErr w:type="spellEnd"/>
      <w:r>
        <w:t>://</w:t>
      </w:r>
      <w:r>
        <w:rPr>
          <w:lang w:val="en-US"/>
        </w:rPr>
        <w:t>lab</w:t>
      </w:r>
      <w:r>
        <w:t>.</w:t>
      </w:r>
      <w:r>
        <w:rPr>
          <w:lang w:val="en-US"/>
        </w:rPr>
        <w:t>un</w:t>
      </w:r>
      <w:r>
        <w:t>.</w:t>
      </w:r>
      <w:proofErr w:type="spellStart"/>
      <w:r>
        <w:rPr>
          <w:lang w:val="en-US"/>
        </w:rPr>
        <w:t>nn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proofErr w:type="gramEnd"/>
      <w:r>
        <w:t>.</w:t>
      </w:r>
    </w:p>
    <w:p w14:paraId="065058E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18. Цель информационного обеспечения определяется:</w:t>
      </w:r>
    </w:p>
    <w:p w14:paraId="536EE30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А) субъектом информационного обеспечения;</w:t>
      </w:r>
    </w:p>
    <w:p w14:paraId="6008EA0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Б) </w:t>
      </w:r>
      <w:r>
        <w:rPr>
          <w:rStyle w:val="a7"/>
          <w:rFonts w:eastAsiaTheme="minorEastAsia"/>
          <w:b w:val="0"/>
        </w:rPr>
        <w:t>информационными потребностями</w:t>
      </w:r>
      <w:r>
        <w:t>;</w:t>
      </w:r>
    </w:p>
    <w:p w14:paraId="5106B78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В) руководителем организации;</w:t>
      </w:r>
    </w:p>
    <w:p w14:paraId="09BB9D9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rPr>
          <w:rStyle w:val="a7"/>
          <w:rFonts w:eastAsiaTheme="minorEastAsia"/>
          <w:b w:val="0"/>
        </w:rPr>
        <w:t xml:space="preserve">Г) </w:t>
      </w:r>
      <w:r>
        <w:t>задачами организации;</w:t>
      </w:r>
    </w:p>
    <w:p w14:paraId="7D99AB1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Д) указами правительства.</w:t>
      </w:r>
    </w:p>
    <w:p w14:paraId="0B46115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19. К каким информационным ресурсам организации относится бухгалтерская отчетность:</w:t>
      </w:r>
    </w:p>
    <w:p w14:paraId="1A12F02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к внешним;</w:t>
      </w:r>
    </w:p>
    <w:p w14:paraId="6392A8B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к внутренним;</w:t>
      </w:r>
    </w:p>
    <w:p w14:paraId="0C5FF51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к внутренним и внешним;</w:t>
      </w:r>
    </w:p>
    <w:p w14:paraId="584B119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к деловым документам.</w:t>
      </w:r>
    </w:p>
    <w:p w14:paraId="52EE55D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20. На информационном рынке в секторе деловой информации представлена информация:</w:t>
      </w:r>
    </w:p>
    <w:p w14:paraId="1C61369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макроэкономическая;</w:t>
      </w:r>
    </w:p>
    <w:p w14:paraId="5876F10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научная;</w:t>
      </w:r>
    </w:p>
    <w:p w14:paraId="660974A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финансовая;</w:t>
      </w:r>
    </w:p>
    <w:p w14:paraId="13CD261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потребительская;</w:t>
      </w:r>
    </w:p>
    <w:p w14:paraId="403A86F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Д) правовая;</w:t>
      </w:r>
    </w:p>
    <w:p w14:paraId="20585FF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Е) биржевая;</w:t>
      </w:r>
    </w:p>
    <w:p w14:paraId="79663CF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Ж) деловые новости;</w:t>
      </w:r>
    </w:p>
    <w:p w14:paraId="623E302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З) статистическая;</w:t>
      </w:r>
    </w:p>
    <w:p w14:paraId="06C9AF8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И) коммерческая.</w:t>
      </w:r>
    </w:p>
    <w:p w14:paraId="025F3E0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21. Процесс управления – это целенаправленное воздействие управляющей технологии на управляемую, ориентированное на достижение определенной цели и использующее главным образом:</w:t>
      </w:r>
    </w:p>
    <w:p w14:paraId="1ADAB18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proofErr w:type="gramStart"/>
      <w:r>
        <w:t>А)  различного</w:t>
      </w:r>
      <w:proofErr w:type="gramEnd"/>
      <w:r>
        <w:t xml:space="preserve"> рода ресурсы;</w:t>
      </w:r>
    </w:p>
    <w:p w14:paraId="52D8BFD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информационный поток;</w:t>
      </w:r>
    </w:p>
    <w:p w14:paraId="60437B8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стратегии управления информацией;</w:t>
      </w:r>
    </w:p>
    <w:p w14:paraId="17E6081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lastRenderedPageBreak/>
        <w:t>Г) информационные стратегии.</w:t>
      </w:r>
    </w:p>
    <w:p w14:paraId="6ED20AD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22. К какой стадии жизненного цикла экономической информационной технологии следует отнести разработку проектных решений?</w:t>
      </w:r>
    </w:p>
    <w:p w14:paraId="0AF7A15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А) </w:t>
      </w:r>
      <w:proofErr w:type="spellStart"/>
      <w:r>
        <w:t>предпроектного</w:t>
      </w:r>
      <w:proofErr w:type="spellEnd"/>
      <w:r>
        <w:t xml:space="preserve"> обследования;</w:t>
      </w:r>
    </w:p>
    <w:p w14:paraId="58F482F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проектирования;</w:t>
      </w:r>
    </w:p>
    <w:p w14:paraId="3750C56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внедрения;</w:t>
      </w:r>
    </w:p>
    <w:p w14:paraId="30B0BB9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эксплуатация.</w:t>
      </w:r>
    </w:p>
    <w:p w14:paraId="0719167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23. На какой стадии жизненного цикла экономической информационной технологии ведется включение в Информационные системы новых задач?</w:t>
      </w:r>
    </w:p>
    <w:p w14:paraId="687F130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проектирование</w:t>
      </w:r>
    </w:p>
    <w:p w14:paraId="6E09671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Б) </w:t>
      </w:r>
      <w:proofErr w:type="spellStart"/>
      <w:r>
        <w:t>предпроектное</w:t>
      </w:r>
      <w:proofErr w:type="spellEnd"/>
      <w:r>
        <w:t xml:space="preserve"> обследование</w:t>
      </w:r>
    </w:p>
    <w:p w14:paraId="79C54AC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эксплуатация (сопровождение)</w:t>
      </w:r>
    </w:p>
    <w:p w14:paraId="20D38C2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внедрение</w:t>
      </w:r>
    </w:p>
    <w:p w14:paraId="6EB409A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24. Для решения задач финансового менеджмента используются следующие классы программных средств:</w:t>
      </w:r>
    </w:p>
    <w:p w14:paraId="0BE458C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Пакеты технического анализа</w:t>
      </w:r>
    </w:p>
    <w:p w14:paraId="522F0B88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Технологии управления базами данных</w:t>
      </w:r>
    </w:p>
    <w:p w14:paraId="71DA4B8D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Текстовые процессоры</w:t>
      </w:r>
    </w:p>
    <w:p w14:paraId="5E9156A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Пакеты статистического анализа</w:t>
      </w:r>
    </w:p>
    <w:p w14:paraId="08B7582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25. Для решения каких задач используются экономические экспертные технологии? </w:t>
      </w:r>
    </w:p>
    <w:p w14:paraId="7CBDD58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Планирования</w:t>
      </w:r>
    </w:p>
    <w:p w14:paraId="19B5F54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Прогнозирования</w:t>
      </w:r>
    </w:p>
    <w:p w14:paraId="748ED4F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Анализа</w:t>
      </w:r>
    </w:p>
    <w:p w14:paraId="268E035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Описания нелинейных зависимостей</w:t>
      </w:r>
    </w:p>
    <w:p w14:paraId="31221BC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26. Отметьте главные черты информационной технологии обработки учетных задач:</w:t>
      </w:r>
    </w:p>
    <w:p w14:paraId="048FB97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децентрализованная обработка информации на рабочем месте бухгалтера;</w:t>
      </w:r>
    </w:p>
    <w:p w14:paraId="18CA075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безбумажная технология;</w:t>
      </w:r>
    </w:p>
    <w:p w14:paraId="19881535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использование специальных вычислительных установок;</w:t>
      </w:r>
    </w:p>
    <w:p w14:paraId="14A2571E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обработка отдельных учетных задач на компьютере;</w:t>
      </w:r>
    </w:p>
    <w:p w14:paraId="32F4CA9A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Д) комплексная обработка учетных задач.</w:t>
      </w:r>
    </w:p>
    <w:p w14:paraId="740D525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27. Определите характерные черты пакета «Интегрированные бухгалтерские технологии»:</w:t>
      </w:r>
    </w:p>
    <w:p w14:paraId="3E1C5F4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Несложный аналитический учет по участкам учета;</w:t>
      </w:r>
    </w:p>
    <w:p w14:paraId="6180A6F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Наличие отдельной программы на каждый участок учета;</w:t>
      </w:r>
    </w:p>
    <w:p w14:paraId="1F92796C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Возможность работы и вычислительной сети.</w:t>
      </w:r>
    </w:p>
    <w:p w14:paraId="5148EB5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Единое программное ядро.</w:t>
      </w:r>
    </w:p>
    <w:p w14:paraId="757950E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lastRenderedPageBreak/>
        <w:t>Д) Составление сводной бухгалтерской отчетности.</w:t>
      </w:r>
    </w:p>
    <w:p w14:paraId="4A21A820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28. Совершенствование банковского дела связано с развитием:</w:t>
      </w:r>
    </w:p>
    <w:p w14:paraId="083BB75C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экономики страны</w:t>
      </w:r>
    </w:p>
    <w:p w14:paraId="75F5EED4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информационных технологий</w:t>
      </w:r>
    </w:p>
    <w:p w14:paraId="76D833DF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информатизации общества</w:t>
      </w:r>
    </w:p>
    <w:p w14:paraId="5F4AF1C3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информационных систем</w:t>
      </w:r>
    </w:p>
    <w:p w14:paraId="5929BA81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29. Структурирование информации в банке необходимо:</w:t>
      </w:r>
    </w:p>
    <w:p w14:paraId="30E4B99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для выявления взаимосвязей между объектами банковской деятельности</w:t>
      </w:r>
    </w:p>
    <w:p w14:paraId="51B07759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для формирования правил работы с различными информационными совокупностями</w:t>
      </w:r>
    </w:p>
    <w:p w14:paraId="79DF7296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для охвата всех видов информации в банковской деятельности</w:t>
      </w:r>
    </w:p>
    <w:p w14:paraId="0C3BDBD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для ускорения обработки поступающей информации.</w:t>
      </w:r>
    </w:p>
    <w:p w14:paraId="6F6E21A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30. Структура автоматизированной информационной технологии налоговой службы, как и структура налоговых органов, является:</w:t>
      </w:r>
    </w:p>
    <w:p w14:paraId="6F0E9767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двухуровневой</w:t>
      </w:r>
    </w:p>
    <w:p w14:paraId="1DD3350B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трехуровневой</w:t>
      </w:r>
    </w:p>
    <w:p w14:paraId="4AA6ACC1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четырехуровневой</w:t>
      </w:r>
    </w:p>
    <w:p w14:paraId="773E4612" w14:textId="77777777" w:rsidR="00283BED" w:rsidRDefault="00D868DC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пятиуровневой</w:t>
      </w:r>
    </w:p>
    <w:p w14:paraId="2B131833" w14:textId="77777777" w:rsidR="00283BED" w:rsidRDefault="00283B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943984" w14:textId="77777777" w:rsidR="00283BED" w:rsidRDefault="00D868DC">
      <w:pPr>
        <w:pStyle w:val="af6"/>
        <w:spacing w:line="360" w:lineRule="auto"/>
        <w:ind w:left="0"/>
        <w:rPr>
          <w:rFonts w:eastAsia="Times New Roman"/>
        </w:rPr>
      </w:pPr>
      <w:r>
        <w:rPr>
          <w:rFonts w:eastAsia="Times New Roman"/>
          <w:b/>
          <w:i/>
        </w:rPr>
        <w:t xml:space="preserve">10.5.Темы рефератов, докладов </w:t>
      </w:r>
    </w:p>
    <w:p w14:paraId="4F6F4063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14:paraId="7A060215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Аудит состояния информационных технологий</w:t>
      </w:r>
    </w:p>
    <w:p w14:paraId="538AE3F4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Информационная культура</w:t>
      </w:r>
    </w:p>
    <w:p w14:paraId="1257D917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Управление информационными проектами</w:t>
      </w:r>
    </w:p>
    <w:p w14:paraId="4F300BD7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Применение интернет – ресурсов в экономике</w:t>
      </w:r>
    </w:p>
    <w:p w14:paraId="014311B3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Информационная безопасность бизнеса и экономики</w:t>
      </w:r>
    </w:p>
    <w:p w14:paraId="050AA44C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ресурсы в менеджменте и экономике</w:t>
      </w:r>
    </w:p>
    <w:p w14:paraId="044DA7CB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Технологии хранения и обработки данных</w:t>
      </w:r>
    </w:p>
    <w:p w14:paraId="322ACDDA" w14:textId="77777777" w:rsidR="00283BED" w:rsidRDefault="00D868DC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Информационное обеспечение экономических информационных систем </w:t>
      </w:r>
    </w:p>
    <w:p w14:paraId="2F27FA1E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Технологическое обеспечение экономической информационной технологии в экономической деятельности</w:t>
      </w:r>
    </w:p>
    <w:p w14:paraId="2BB311B7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Информатизация финансовой деятельности</w:t>
      </w:r>
    </w:p>
    <w:p w14:paraId="0FBB5188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системы аудита</w:t>
      </w:r>
    </w:p>
    <w:p w14:paraId="20337CCA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Особенности развития банковских информационных систем</w:t>
      </w:r>
    </w:p>
    <w:p w14:paraId="72471591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Информатизация бюджетного процесса</w:t>
      </w:r>
    </w:p>
    <w:p w14:paraId="2C1340C1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системы казначейства</w:t>
      </w:r>
    </w:p>
    <w:p w14:paraId="79A8074C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lastRenderedPageBreak/>
        <w:t>Облачные технологии в экономике и бизнесе</w:t>
      </w:r>
    </w:p>
    <w:p w14:paraId="3E2CF0FC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Информационный менеджмент</w:t>
      </w:r>
    </w:p>
    <w:p w14:paraId="5D25CF7C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  <w:bCs/>
        </w:rPr>
        <w:t>Информационные системы, их структура и организация</w:t>
      </w:r>
    </w:p>
    <w:p w14:paraId="0E959D05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сети предприятия</w:t>
      </w:r>
    </w:p>
    <w:p w14:paraId="1CB57B8C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Штрихкодирование и виды </w:t>
      </w:r>
      <w:proofErr w:type="spellStart"/>
      <w:r>
        <w:rPr>
          <w:rFonts w:eastAsia="Times New Roman"/>
        </w:rPr>
        <w:t>штрихкодов</w:t>
      </w:r>
      <w:proofErr w:type="spellEnd"/>
      <w:r>
        <w:rPr>
          <w:rFonts w:eastAsia="Times New Roman"/>
        </w:rPr>
        <w:t xml:space="preserve"> в экономической информационной системе</w:t>
      </w:r>
    </w:p>
    <w:p w14:paraId="79515C35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Интеллектуальные технологии в экономике и </w:t>
      </w:r>
      <w:proofErr w:type="spellStart"/>
      <w:r>
        <w:rPr>
          <w:rFonts w:eastAsia="Times New Roman"/>
        </w:rPr>
        <w:t>менеджементе</w:t>
      </w:r>
      <w:proofErr w:type="spellEnd"/>
    </w:p>
    <w:p w14:paraId="414B5FDB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Проблемы информационной безопасности сетей</w:t>
      </w:r>
    </w:p>
    <w:p w14:paraId="03A91F1E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Политика информационной безопасности на предприятии</w:t>
      </w:r>
    </w:p>
    <w:p w14:paraId="0A1B6B1D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Многоуровневая защита корпоративных сетей предприятия</w:t>
      </w:r>
    </w:p>
    <w:p w14:paraId="58E8E743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Управление средствами защиты информации</w:t>
      </w:r>
    </w:p>
    <w:p w14:paraId="79FCEA3A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Защита конфиденциальной информации</w:t>
      </w:r>
    </w:p>
    <w:p w14:paraId="76B29AB1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Технологии межсетевых экранов</w:t>
      </w:r>
    </w:p>
    <w:p w14:paraId="3CE58099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Парольная защита информации</w:t>
      </w:r>
    </w:p>
    <w:p w14:paraId="4B8330A4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Шифрование. Метод постановки.</w:t>
      </w:r>
    </w:p>
    <w:p w14:paraId="02EDF33A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Матрицы </w:t>
      </w:r>
      <w:proofErr w:type="spellStart"/>
      <w:r>
        <w:rPr>
          <w:rFonts w:eastAsia="Times New Roman"/>
        </w:rPr>
        <w:t>Вижинера</w:t>
      </w:r>
      <w:proofErr w:type="spellEnd"/>
      <w:r>
        <w:rPr>
          <w:rFonts w:eastAsia="Times New Roman"/>
        </w:rPr>
        <w:t>.</w:t>
      </w:r>
    </w:p>
    <w:p w14:paraId="7D989DE8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Генераторы случайных величин.</w:t>
      </w:r>
    </w:p>
    <w:p w14:paraId="62EEC312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Электронная цифровая подпись в экономических информационных системах.</w:t>
      </w:r>
    </w:p>
    <w:p w14:paraId="7CBE68C5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14:paraId="2FC6489A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14:paraId="64DBF94F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Консалтинг в информационных технологиях. </w:t>
      </w:r>
    </w:p>
    <w:p w14:paraId="65F842D5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Модели базы данных</w:t>
      </w:r>
    </w:p>
    <w:p w14:paraId="0028DE3E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Язык запросов </w:t>
      </w:r>
      <w:r>
        <w:rPr>
          <w:rFonts w:eastAsia="Times New Roman"/>
          <w:lang w:val="en-US"/>
        </w:rPr>
        <w:t>SQL</w:t>
      </w:r>
    </w:p>
    <w:p w14:paraId="3AE2A37A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Проектирование баз данных.</w:t>
      </w:r>
    </w:p>
    <w:p w14:paraId="23A64695" w14:textId="77777777" w:rsidR="00283BED" w:rsidRDefault="00D868DC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Средства автоматизации проектирования экономических информационных систем</w:t>
      </w:r>
    </w:p>
    <w:p w14:paraId="3CEE7A07" w14:textId="77777777" w:rsidR="00283BED" w:rsidRDefault="00283BED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3CC255A" w14:textId="77777777" w:rsidR="00283BED" w:rsidRDefault="00D868DC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10.6 Кейс - задачи</w:t>
      </w:r>
    </w:p>
    <w:p w14:paraId="69C1BA1F" w14:textId="77777777" w:rsidR="00283BED" w:rsidRDefault="00D868D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14:paraId="480E1B97" w14:textId="77777777" w:rsidR="00283BED" w:rsidRDefault="00D868D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Четыре взгляда на информационную технологию на примере факса компании</w:t>
      </w:r>
    </w:p>
    <w:p w14:paraId="60455203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технологии).</w:t>
      </w:r>
    </w:p>
    <w:p w14:paraId="5E6814FB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системы: обработка заказов, накладных, счетов, оптимизация использования сырья, контроль за фондами.</w:t>
      </w:r>
    </w:p>
    <w:p w14:paraId="59F9BD7E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5CE78295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технологии: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388978FA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0CF2E969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технологии: ведущие прикладные программы, которые соотносятся с его / ее воображением и пугают бухгалтера.</w:t>
      </w:r>
    </w:p>
    <w:p w14:paraId="5DF12BC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14:paraId="0829217A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покупателя – прагматический взгляд на Информационные системы – впечатленный, если они помогают лучше обслуживать клиентов, разочарованный, если они приносят неудобства.</w:t>
      </w:r>
    </w:p>
    <w:p w14:paraId="2CF5F0EE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7228A95C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Информационные системы, представленные выше все очень действенны и важны для вашего бизнеса. </w:t>
      </w:r>
    </w:p>
    <w:p w14:paraId="1CF61287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14:paraId="2731924C" w14:textId="77777777" w:rsidR="00283BED" w:rsidRDefault="00D868DC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14:paraId="33C62B80" w14:textId="77777777" w:rsidR="00283BED" w:rsidRDefault="00D868DC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14:paraId="547FA8B0" w14:textId="77777777" w:rsidR="00283BED" w:rsidRDefault="00D868DC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lastRenderedPageBreak/>
        <w:t>Были ли тщательно обдуманы возможности риска?</w:t>
      </w:r>
    </w:p>
    <w:p w14:paraId="407743F3" w14:textId="77777777" w:rsidR="00283BED" w:rsidRDefault="00D868DC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Оправдывают ли возможные выгоды за риск?</w:t>
      </w:r>
    </w:p>
    <w:p w14:paraId="3A769D37" w14:textId="77777777" w:rsidR="00283BED" w:rsidRDefault="00D868DC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Существуют ли менее рискованные для достижения целей?</w:t>
      </w:r>
    </w:p>
    <w:p w14:paraId="737A1BF2" w14:textId="77777777" w:rsidR="00283BED" w:rsidRDefault="00283BED">
      <w:pPr>
        <w:pStyle w:val="af6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14:paraId="2E8F125E" w14:textId="77777777" w:rsidR="00283BED" w:rsidRDefault="00D868DC">
      <w:pPr>
        <w:pStyle w:val="af6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Кейс – задача 2</w:t>
      </w:r>
    </w:p>
    <w:p w14:paraId="41C078F0" w14:textId="77777777" w:rsidR="00283BED" w:rsidRDefault="00D868DC">
      <w:pPr>
        <w:pStyle w:val="af6"/>
        <w:widowControl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Times New Roman"/>
          <w:b/>
          <w:i/>
        </w:rPr>
        <w:t xml:space="preserve">Фирма «Конфеты и шоколад»: реорганизация информационной технологии» </w:t>
      </w:r>
    </w:p>
    <w:p w14:paraId="0FEC7265" w14:textId="77777777" w:rsidR="00283BED" w:rsidRDefault="00D868DC">
      <w:pPr>
        <w:pStyle w:val="af6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Введение</w:t>
      </w:r>
    </w:p>
    <w:p w14:paraId="7CED530C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3797E2B4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14:paraId="58E0EA3B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14:paraId="4786C747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перегрузка работников оформлением документов;</w:t>
      </w:r>
    </w:p>
    <w:p w14:paraId="1897D393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несвоевременность данных об оперативной обстановке;</w:t>
      </w:r>
    </w:p>
    <w:p w14:paraId="139C6DA5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7327121A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недостаток сведений о продажах и закупах продукции конкурентами.</w:t>
      </w:r>
    </w:p>
    <w:p w14:paraId="3CEE745E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22F31CFB" w14:textId="77777777" w:rsidR="00283BED" w:rsidRDefault="00D868DC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14:paraId="63AB9310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Фирма «Конфеты и шоколад»</w:t>
      </w:r>
    </w:p>
    <w:p w14:paraId="4835AA6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4DD6DFDF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14:paraId="47575F87" w14:textId="77777777" w:rsidR="00283BED" w:rsidRDefault="00D868D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7BD668A" wp14:editId="08136F9D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inline>
        </w:drawing>
      </w:r>
    </w:p>
    <w:p w14:paraId="7DF89EFF" w14:textId="77777777" w:rsidR="00283BED" w:rsidRDefault="00D868D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14:paraId="45F89E7D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283BED" w14:paraId="7E9A9226" w14:textId="77777777">
        <w:tc>
          <w:tcPr>
            <w:tcW w:w="2943" w:type="dxa"/>
          </w:tcPr>
          <w:p w14:paraId="6DE4F30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</w:tcPr>
          <w:p w14:paraId="034B6627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283BED" w14:paraId="1E55BA92" w14:textId="77777777">
        <w:tc>
          <w:tcPr>
            <w:tcW w:w="2943" w:type="dxa"/>
          </w:tcPr>
          <w:p w14:paraId="0AE5AD8D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</w:tcPr>
          <w:p w14:paraId="283FBA70" w14:textId="77777777" w:rsidR="00283BED" w:rsidRDefault="00D868DC">
            <w:pPr>
              <w:pStyle w:val="af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Представитель в государственных инстанциях;</w:t>
            </w:r>
          </w:p>
          <w:p w14:paraId="2FE027B7" w14:textId="77777777" w:rsidR="00283BED" w:rsidRDefault="00D868DC">
            <w:pPr>
              <w:pStyle w:val="af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по разработке стратегии фирмы на рынке;</w:t>
            </w:r>
          </w:p>
          <w:p w14:paraId="456066D4" w14:textId="77777777" w:rsidR="00283BED" w:rsidRDefault="00D868DC">
            <w:pPr>
              <w:pStyle w:val="af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Поиск новых партнеров.</w:t>
            </w:r>
          </w:p>
        </w:tc>
      </w:tr>
      <w:tr w:rsidR="00283BED" w14:paraId="74F308FB" w14:textId="77777777">
        <w:tc>
          <w:tcPr>
            <w:tcW w:w="2943" w:type="dxa"/>
          </w:tcPr>
          <w:p w14:paraId="59E32790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</w:tcPr>
          <w:p w14:paraId="7A71A5D0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Вопросы, касающихся денежных средств </w:t>
            </w:r>
          </w:p>
        </w:tc>
      </w:tr>
      <w:tr w:rsidR="00283BED" w14:paraId="2267E8C2" w14:textId="77777777">
        <w:tc>
          <w:tcPr>
            <w:tcW w:w="2943" w:type="dxa"/>
          </w:tcPr>
          <w:p w14:paraId="2AAC7F18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</w:tcPr>
          <w:p w14:paraId="36948393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Продвижение товара на рынке;</w:t>
            </w:r>
          </w:p>
          <w:p w14:paraId="7A887FA8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конъюнктуры рынка;</w:t>
            </w:r>
          </w:p>
          <w:p w14:paraId="61964764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деятельности конкурентов;</w:t>
            </w:r>
          </w:p>
          <w:p w14:paraId="5D3DAECD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с постоянными клиентами.</w:t>
            </w:r>
          </w:p>
        </w:tc>
      </w:tr>
      <w:tr w:rsidR="00283BED" w14:paraId="60B34EC9" w14:textId="77777777">
        <w:tc>
          <w:tcPr>
            <w:tcW w:w="2943" w:type="dxa"/>
          </w:tcPr>
          <w:p w14:paraId="07591EBD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</w:tcPr>
          <w:p w14:paraId="00FCFE59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Техническое оснащение всего процесса продвижения товара</w:t>
            </w:r>
          </w:p>
          <w:p w14:paraId="04B64CF7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Продвижение товара</w:t>
            </w:r>
          </w:p>
        </w:tc>
      </w:tr>
      <w:tr w:rsidR="00283BED" w14:paraId="391CC53B" w14:textId="77777777">
        <w:tc>
          <w:tcPr>
            <w:tcW w:w="2943" w:type="dxa"/>
          </w:tcPr>
          <w:p w14:paraId="59E25D0D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</w:tcPr>
          <w:p w14:paraId="5C18A91E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Бухгалтерский учет фирмы</w:t>
            </w:r>
          </w:p>
        </w:tc>
      </w:tr>
      <w:tr w:rsidR="00283BED" w14:paraId="708EEC91" w14:textId="77777777">
        <w:tc>
          <w:tcPr>
            <w:tcW w:w="2943" w:type="dxa"/>
          </w:tcPr>
          <w:p w14:paraId="1FC74067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</w:tcPr>
          <w:p w14:paraId="39FE6C56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Сбыт товара через магазины, киоск, дилерскую сеть</w:t>
            </w:r>
          </w:p>
        </w:tc>
      </w:tr>
      <w:tr w:rsidR="00283BED" w14:paraId="4BBF071C" w14:textId="77777777">
        <w:tc>
          <w:tcPr>
            <w:tcW w:w="2943" w:type="dxa"/>
          </w:tcPr>
          <w:p w14:paraId="361661E6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Закупочная база</w:t>
            </w:r>
          </w:p>
        </w:tc>
        <w:tc>
          <w:tcPr>
            <w:tcW w:w="6402" w:type="dxa"/>
          </w:tcPr>
          <w:p w14:paraId="13B68BB3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Закупка и отправка товара по предварительному заказу</w:t>
            </w:r>
          </w:p>
          <w:p w14:paraId="5D1A0F04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с оптовыми поставщиками</w:t>
            </w:r>
          </w:p>
        </w:tc>
      </w:tr>
      <w:tr w:rsidR="00283BED" w14:paraId="6D348BF3" w14:textId="77777777">
        <w:tc>
          <w:tcPr>
            <w:tcW w:w="2943" w:type="dxa"/>
          </w:tcPr>
          <w:p w14:paraId="7A80A445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</w:tcPr>
          <w:p w14:paraId="342AE8DF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Хозяйственные функции</w:t>
            </w:r>
          </w:p>
        </w:tc>
      </w:tr>
      <w:tr w:rsidR="00283BED" w14:paraId="7229BE06" w14:textId="77777777">
        <w:tc>
          <w:tcPr>
            <w:tcW w:w="2943" w:type="dxa"/>
          </w:tcPr>
          <w:p w14:paraId="13E9DA6C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</w:tcPr>
          <w:p w14:paraId="0D6D1F81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автотранспорта фирмы</w:t>
            </w:r>
          </w:p>
          <w:p w14:paraId="2E5E492B" w14:textId="77777777" w:rsidR="00283BED" w:rsidRDefault="00D868DC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Техническое обслуживание автотранспорта</w:t>
            </w:r>
          </w:p>
        </w:tc>
      </w:tr>
    </w:tbl>
    <w:p w14:paraId="466BF05A" w14:textId="77777777" w:rsidR="00283BED" w:rsidRDefault="00D868DC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14:paraId="35F0966C" w14:textId="77777777" w:rsidR="00283BED" w:rsidRDefault="00D868DC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документы</w:t>
      </w:r>
      <w:proofErr w:type="gramEnd"/>
      <w:r>
        <w:rPr>
          <w:rFonts w:eastAsia="Times New Roman"/>
        </w:rPr>
        <w:t>, сопровождающие цикл движения товаров;</w:t>
      </w:r>
    </w:p>
    <w:p w14:paraId="69C76C06" w14:textId="77777777" w:rsidR="00283BED" w:rsidRDefault="00D868DC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документы</w:t>
      </w:r>
      <w:proofErr w:type="gramEnd"/>
      <w:r>
        <w:rPr>
          <w:rFonts w:eastAsia="Times New Roman"/>
        </w:rPr>
        <w:t xml:space="preserve"> бухгалтерской отчетности;</w:t>
      </w:r>
    </w:p>
    <w:p w14:paraId="22880443" w14:textId="77777777" w:rsidR="00283BED" w:rsidRDefault="00D868DC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административно</w:t>
      </w:r>
      <w:proofErr w:type="gramEnd"/>
      <w:r>
        <w:rPr>
          <w:rFonts w:eastAsia="Times New Roman"/>
        </w:rPr>
        <w:t xml:space="preserve"> – управленческая документация;</w:t>
      </w:r>
    </w:p>
    <w:p w14:paraId="57184F43" w14:textId="77777777" w:rsidR="00283BED" w:rsidRDefault="00D868DC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информационные</w:t>
      </w:r>
      <w:proofErr w:type="gramEnd"/>
      <w:r>
        <w:rPr>
          <w:rFonts w:eastAsia="Times New Roman"/>
        </w:rPr>
        <w:t xml:space="preserve"> документы и техническая документация;</w:t>
      </w:r>
    </w:p>
    <w:p w14:paraId="5AA59DC5" w14:textId="77777777" w:rsidR="00283BED" w:rsidRDefault="00D868DC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внешняя</w:t>
      </w:r>
      <w:proofErr w:type="gramEnd"/>
      <w:r>
        <w:rPr>
          <w:rFonts w:eastAsia="Times New Roman"/>
        </w:rPr>
        <w:t xml:space="preserve"> информация.</w:t>
      </w:r>
    </w:p>
    <w:p w14:paraId="1EA28601" w14:textId="77777777" w:rsidR="00283BED" w:rsidRDefault="00D868DC">
      <w:pPr>
        <w:pStyle w:val="af6"/>
        <w:widowControl w:val="0"/>
        <w:spacing w:line="360" w:lineRule="auto"/>
        <w:ind w:left="0"/>
        <w:jc w:val="both"/>
        <w:rPr>
          <w:rFonts w:eastAsia="Times New Roman"/>
        </w:rPr>
      </w:pPr>
      <w:proofErr w:type="gramStart"/>
      <w:r>
        <w:rPr>
          <w:rFonts w:eastAsia="Times New Roman"/>
          <w:b/>
          <w:i/>
          <w:u w:val="single"/>
        </w:rPr>
        <w:t xml:space="preserve">Необходимо:  </w:t>
      </w:r>
      <w:r>
        <w:rPr>
          <w:rFonts w:eastAsia="Times New Roman"/>
        </w:rPr>
        <w:t>40</w:t>
      </w:r>
      <w:proofErr w:type="gramEnd"/>
      <w:r>
        <w:rPr>
          <w:rFonts w:eastAsia="Times New Roman"/>
        </w:rPr>
        <w:t xml:space="preserve"> часовой рабочий день, 23 человека.</w:t>
      </w:r>
    </w:p>
    <w:p w14:paraId="5BFB9C5E" w14:textId="77777777" w:rsidR="00283BED" w:rsidRDefault="00D868DC">
      <w:pPr>
        <w:pStyle w:val="af6"/>
        <w:widowControl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  <w:b/>
          <w:i/>
          <w:u w:val="single"/>
        </w:rPr>
        <w:t>По факту:</w:t>
      </w:r>
      <w:r>
        <w:rPr>
          <w:rFonts w:eastAsia="Times New Roman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14:paraId="5EAAB157" w14:textId="77777777" w:rsidR="00283BED" w:rsidRDefault="00D868DC">
      <w:pPr>
        <w:pStyle w:val="af6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Служба информационного и компьютерного обеспечения</w:t>
      </w:r>
    </w:p>
    <w:p w14:paraId="556245B9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эсплуатации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технологии.</w:t>
      </w:r>
    </w:p>
    <w:p w14:paraId="3619B25C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основном сотрудники фирмы используют офисные программы для оформления деловых документов: каждый сотрудник решает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расчетно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12DC3955" w14:textId="77777777" w:rsidR="00283BED" w:rsidRDefault="00D868D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Постановка задачи</w:t>
      </w:r>
    </w:p>
    <w:p w14:paraId="2590376A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технологии фирмы по следующим направлениям:</w:t>
      </w:r>
    </w:p>
    <w:p w14:paraId="28AAA691" w14:textId="77777777" w:rsidR="00283BED" w:rsidRDefault="00D868DC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>Произвести оценку внедрения экономической информационной технологии, сравнив существующую и новую.</w:t>
      </w:r>
    </w:p>
    <w:p w14:paraId="35C4BFF9" w14:textId="77777777" w:rsidR="00283BED" w:rsidRDefault="00D868DC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>Произвести оценку эффективности эксплуатируемой экономической информационной технологии.</w:t>
      </w:r>
    </w:p>
    <w:p w14:paraId="58058F3E" w14:textId="77777777" w:rsidR="00283BED" w:rsidRDefault="00D868DC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r>
        <w:rPr>
          <w:rFonts w:eastAsia="Times New Roman"/>
          <w:lang w:val="en-US"/>
        </w:rPr>
        <w:t>MS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/>
        </w:rPr>
        <w:t>Excel</w:t>
      </w:r>
      <w:r>
        <w:rPr>
          <w:rFonts w:eastAsia="Times New Roman"/>
        </w:rPr>
        <w:t>. Показать директору фирмы (преподавателю).</w:t>
      </w:r>
    </w:p>
    <w:p w14:paraId="68552AEB" w14:textId="77777777" w:rsidR="00283BED" w:rsidRDefault="00D868DC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Оформить все необходимые документы для внедрения и эксплуатации </w:t>
      </w:r>
      <w:r>
        <w:rPr>
          <w:rFonts w:eastAsia="Times New Roman"/>
        </w:rPr>
        <w:lastRenderedPageBreak/>
        <w:t>экономической информационной технологии фирмы.</w:t>
      </w:r>
    </w:p>
    <w:p w14:paraId="265C5AB4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14:paraId="4010835B" w14:textId="77777777" w:rsidR="00283BED" w:rsidRDefault="00D868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283BED" w14:paraId="10503726" w14:textId="77777777">
        <w:tc>
          <w:tcPr>
            <w:tcW w:w="2235" w:type="dxa"/>
          </w:tcPr>
          <w:p w14:paraId="548C1D56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</w:tcPr>
          <w:p w14:paraId="1E4E5FEF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</w:tcPr>
          <w:p w14:paraId="3FC318AF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</w:tcPr>
          <w:p w14:paraId="3A96C8A4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</w:tcPr>
          <w:p w14:paraId="459C17F7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283BED" w14:paraId="11878BFA" w14:textId="77777777">
        <w:tc>
          <w:tcPr>
            <w:tcW w:w="2235" w:type="dxa"/>
          </w:tcPr>
          <w:p w14:paraId="70606D2A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</w:tcPr>
          <w:p w14:paraId="3E48E596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D9C72C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45EAFFA0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</w:tcPr>
          <w:p w14:paraId="635D68BA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83BED" w14:paraId="1B781B0B" w14:textId="77777777">
        <w:tc>
          <w:tcPr>
            <w:tcW w:w="2235" w:type="dxa"/>
          </w:tcPr>
          <w:p w14:paraId="1811B896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</w:tcPr>
          <w:p w14:paraId="7AE2FFE5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17FF73D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553CD386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98B98F8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83BED" w14:paraId="001EF8AC" w14:textId="77777777">
        <w:tc>
          <w:tcPr>
            <w:tcW w:w="2235" w:type="dxa"/>
          </w:tcPr>
          <w:p w14:paraId="69B22A45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Служебная записка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разгрузочной бригады</w:t>
            </w:r>
          </w:p>
        </w:tc>
        <w:tc>
          <w:tcPr>
            <w:tcW w:w="1503" w:type="dxa"/>
          </w:tcPr>
          <w:p w14:paraId="730C7886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4078964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6D2912E7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5BC71935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83BED" w14:paraId="7D34C454" w14:textId="77777777">
        <w:tc>
          <w:tcPr>
            <w:tcW w:w="2235" w:type="dxa"/>
          </w:tcPr>
          <w:p w14:paraId="3F369FF9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14:paraId="2DA3E3DC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03692CF7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14:paraId="74EEC27D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06A82F8C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83BED" w14:paraId="0889CEC4" w14:textId="77777777">
        <w:tc>
          <w:tcPr>
            <w:tcW w:w="2235" w:type="dxa"/>
          </w:tcPr>
          <w:p w14:paraId="6C5CCCBD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14:paraId="3F27632D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65147A34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DA11A52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087B982E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283BED" w14:paraId="40D51A00" w14:textId="77777777">
        <w:tc>
          <w:tcPr>
            <w:tcW w:w="2235" w:type="dxa"/>
          </w:tcPr>
          <w:p w14:paraId="29CDF591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</w:tcPr>
          <w:p w14:paraId="5D5296A3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4469D8AF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</w:tcPr>
          <w:p w14:paraId="2BAA99E0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4ADDFA38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283BED" w14:paraId="64178AF5" w14:textId="77777777">
        <w:tc>
          <w:tcPr>
            <w:tcW w:w="2235" w:type="dxa"/>
          </w:tcPr>
          <w:p w14:paraId="4A533BCE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</w:tcPr>
          <w:p w14:paraId="762A2473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49C54F15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</w:tcPr>
          <w:p w14:paraId="3177A37C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</w:tcPr>
          <w:p w14:paraId="55C7912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283BED" w14:paraId="17580A9C" w14:textId="77777777">
        <w:tc>
          <w:tcPr>
            <w:tcW w:w="2235" w:type="dxa"/>
          </w:tcPr>
          <w:p w14:paraId="763ACF63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</w:tcPr>
          <w:p w14:paraId="493308DE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45E808E3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71A9B6F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16DC2A86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83BED" w14:paraId="04F10715" w14:textId="77777777">
        <w:tc>
          <w:tcPr>
            <w:tcW w:w="2235" w:type="dxa"/>
          </w:tcPr>
          <w:p w14:paraId="279BB16E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</w:tcPr>
          <w:p w14:paraId="1AF289A0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5968F99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5C0FBD9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2E84D79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83BED" w14:paraId="7C03D5DA" w14:textId="77777777">
        <w:tc>
          <w:tcPr>
            <w:tcW w:w="2235" w:type="dxa"/>
          </w:tcPr>
          <w:p w14:paraId="2DA9683A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14:paraId="57104A5E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2701D510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C578348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14542B0A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83BED" w14:paraId="6582D4B3" w14:textId="77777777">
        <w:tc>
          <w:tcPr>
            <w:tcW w:w="2235" w:type="dxa"/>
          </w:tcPr>
          <w:p w14:paraId="3A300761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14:paraId="5F97DF64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14:paraId="6061E049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5E62C02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</w:tcPr>
          <w:p w14:paraId="0A331A4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283BED" w14:paraId="6D80C7D5" w14:textId="77777777">
        <w:tc>
          <w:tcPr>
            <w:tcW w:w="2235" w:type="dxa"/>
          </w:tcPr>
          <w:p w14:paraId="6726D3DB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Счета к оплате</w:t>
            </w:r>
          </w:p>
        </w:tc>
        <w:tc>
          <w:tcPr>
            <w:tcW w:w="1503" w:type="dxa"/>
          </w:tcPr>
          <w:p w14:paraId="579A69ED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9DE7C1E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474C6EA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5A3CE742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83BED" w14:paraId="51EB02C1" w14:textId="77777777">
        <w:tc>
          <w:tcPr>
            <w:tcW w:w="2235" w:type="dxa"/>
          </w:tcPr>
          <w:p w14:paraId="007F3610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</w:tcPr>
          <w:p w14:paraId="2B49A4B5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434083A1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1D068E98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1F9929F3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283BED" w14:paraId="58481D18" w14:textId="77777777">
        <w:tc>
          <w:tcPr>
            <w:tcW w:w="2235" w:type="dxa"/>
          </w:tcPr>
          <w:p w14:paraId="3FD577C9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</w:tcPr>
          <w:p w14:paraId="7B613368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5AFE115E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5FED3543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2A213DAF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83BED" w14:paraId="5F274E08" w14:textId="77777777">
        <w:tc>
          <w:tcPr>
            <w:tcW w:w="2235" w:type="dxa"/>
          </w:tcPr>
          <w:p w14:paraId="6190F63C" w14:textId="77777777" w:rsidR="00283BED" w:rsidRDefault="00D868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14:paraId="114357CE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5F8C44EA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33C9F00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67AC7C3E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283BED" w14:paraId="759CFB98" w14:textId="77777777">
        <w:tc>
          <w:tcPr>
            <w:tcW w:w="9345" w:type="dxa"/>
            <w:gridSpan w:val="5"/>
          </w:tcPr>
          <w:p w14:paraId="01E97E40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283BED" w14:paraId="1B13F4D2" w14:textId="77777777">
        <w:tc>
          <w:tcPr>
            <w:tcW w:w="3738" w:type="dxa"/>
            <w:gridSpan w:val="2"/>
          </w:tcPr>
          <w:p w14:paraId="226CE5B7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документооборота</w:t>
            </w:r>
          </w:p>
        </w:tc>
        <w:tc>
          <w:tcPr>
            <w:tcW w:w="3738" w:type="dxa"/>
            <w:gridSpan w:val="2"/>
          </w:tcPr>
          <w:p w14:paraId="46B572D3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</w:tcPr>
          <w:p w14:paraId="3A02DE39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283BED" w14:paraId="013B45FD" w14:textId="77777777">
        <w:tc>
          <w:tcPr>
            <w:tcW w:w="3738" w:type="dxa"/>
            <w:gridSpan w:val="2"/>
          </w:tcPr>
          <w:p w14:paraId="67A3D409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3414 листов или 204408 строк</w:t>
            </w:r>
          </w:p>
        </w:tc>
        <w:tc>
          <w:tcPr>
            <w:tcW w:w="3738" w:type="dxa"/>
            <w:gridSpan w:val="2"/>
          </w:tcPr>
          <w:p w14:paraId="130A3C82" w14:textId="77777777" w:rsidR="00283BED" w:rsidRDefault="00D868DC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</w:tcPr>
          <w:p w14:paraId="0ABFF589" w14:textId="77777777" w:rsidR="00283BED" w:rsidRDefault="00D868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14:paraId="59F8BDBF" w14:textId="77777777" w:rsidR="00283BED" w:rsidRDefault="00283BED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942320" w14:textId="77777777" w:rsidR="00283BED" w:rsidRDefault="00D868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14:paraId="6C1466A7" w14:textId="77777777" w:rsidR="00283BED" w:rsidRDefault="00D868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14:paraId="65B30150" w14:textId="77777777" w:rsidR="00283BED" w:rsidRDefault="00D868D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1F464297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65755D3D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кейса: </w:t>
      </w:r>
      <w:r>
        <w:rPr>
          <w:rFonts w:ascii="Times New Roman" w:hAnsi="Times New Roman" w:cs="Times New Roman"/>
          <w:sz w:val="24"/>
          <w:szCs w:val="24"/>
        </w:rPr>
        <w:t xml:space="preserve"> Почему</w:t>
      </w:r>
      <w:proofErr w:type="gramEnd"/>
      <w:r>
        <w:rPr>
          <w:rFonts w:ascii="Times New Roman" w:hAnsi="Times New Roman" w:cs="Times New Roman"/>
          <w:sz w:val="24"/>
          <w:szCs w:val="24"/>
        </w:rPr>
        <w:t>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6286EAD0" w14:textId="77777777" w:rsidR="00283BED" w:rsidRDefault="00283B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EB1EDA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14:paraId="130B839D" w14:textId="77777777" w:rsidR="00283BED" w:rsidRDefault="00D868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предприятии</w:t>
      </w:r>
    </w:p>
    <w:p w14:paraId="3BC4DF99" w14:textId="77777777" w:rsidR="00283BED" w:rsidRDefault="00D868DC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AC2C7F4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ноябре случилась первая эпидемия, вызванная сетевым червем. На офисных компьютерах стояла операционная система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Unix</w:t>
      </w:r>
      <w:proofErr w:type="spellEnd"/>
      <w:r>
        <w:rPr>
          <w:rFonts w:ascii="Times New Roman" w:hAnsi="Times New Roman" w:cs="Times New Roman"/>
          <w:sz w:val="24"/>
          <w:szCs w:val="24"/>
        </w:rPr>
        <w:t>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технологии.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 предприятия. Общая стоимость этих расходов оценивается в 96 тысяч рублей.</w:t>
      </w:r>
    </w:p>
    <w:p w14:paraId="6D7D872C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03B79148" w14:textId="77777777" w:rsidR="00283BED" w:rsidRDefault="00D868DC">
      <w:pPr>
        <w:pStyle w:val="af6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10.7.Деловая игра</w:t>
      </w:r>
    </w:p>
    <w:p w14:paraId="344D3905" w14:textId="77777777" w:rsidR="00283BED" w:rsidRDefault="00D868D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технологии предприятия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14:paraId="119141B2" w14:textId="77777777" w:rsidR="00283BED" w:rsidRDefault="00D868DC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Study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C920B14" w14:textId="77777777" w:rsidR="00283BED" w:rsidRDefault="00D868DC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Описание деятельности</w:t>
      </w:r>
    </w:p>
    <w:p w14:paraId="59BFC7B2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14:paraId="2D5CD1CE" w14:textId="77777777" w:rsidR="00283BED" w:rsidRDefault="00D868DC">
      <w:pPr>
        <w:pStyle w:val="af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5CE99304" w14:textId="77777777" w:rsidR="00283BED" w:rsidRDefault="00D868DC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На Полуфабрикаты 80% объема реализации Концерна, 100% объема производства – экспорт в Европу.</w:t>
      </w:r>
    </w:p>
    <w:p w14:paraId="07B9EFBA" w14:textId="77777777" w:rsidR="00283BED" w:rsidRDefault="00D868DC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 xml:space="preserve">По Полуфабрикатам в Европе существует всего несколько потенциальных </w:t>
      </w:r>
      <w:proofErr w:type="spellStart"/>
      <w:r>
        <w:rPr>
          <w:rFonts w:eastAsia="ArialMT"/>
        </w:rPr>
        <w:t>ппотребителей</w:t>
      </w:r>
      <w:proofErr w:type="spellEnd"/>
      <w:r>
        <w:rPr>
          <w:rFonts w:eastAsia="ArialMT"/>
        </w:rPr>
        <w:t>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032E5BEF" w14:textId="77777777" w:rsidR="00283BED" w:rsidRDefault="00D868DC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24899D7E" w14:textId="77777777" w:rsidR="00283BED" w:rsidRDefault="00D868DC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14:paraId="4E6BB10F" w14:textId="77777777" w:rsidR="00283BED" w:rsidRDefault="00D868DC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14746578" w14:textId="77777777" w:rsidR="00283BED" w:rsidRDefault="00D868DC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506557FA" w14:textId="77777777" w:rsidR="00283BED" w:rsidRDefault="00D868DC">
      <w:pPr>
        <w:pStyle w:val="af6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>
        <w:rPr>
          <w:rFonts w:eastAsia="ArialMT"/>
        </w:rPr>
        <w:t>Производство продукции осуществляется в рамках единого цикла</w:t>
      </w:r>
    </w:p>
    <w:p w14:paraId="5AECF22D" w14:textId="77777777" w:rsidR="00283BED" w:rsidRDefault="00D868DC">
      <w:pPr>
        <w:pStyle w:val="af6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– </w:t>
      </w:r>
      <w:r>
        <w:rPr>
          <w:rFonts w:eastAsia="ArialMT"/>
        </w:rPr>
        <w:t>продукт 1 передела,</w:t>
      </w:r>
    </w:p>
    <w:p w14:paraId="4F1398D0" w14:textId="77777777" w:rsidR="00283BED" w:rsidRDefault="00D868DC">
      <w:pPr>
        <w:pStyle w:val="af6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Реагенты </w:t>
      </w:r>
      <w:r>
        <w:t xml:space="preserve">– </w:t>
      </w:r>
      <w:r>
        <w:rPr>
          <w:rFonts w:eastAsia="ArialMT"/>
        </w:rPr>
        <w:t>продукт 2 передела.</w:t>
      </w:r>
    </w:p>
    <w:p w14:paraId="3DDA560E" w14:textId="77777777" w:rsidR="00283BED" w:rsidRDefault="00D868DC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Производственные мощности комбината загружены на 70%.</w:t>
      </w:r>
    </w:p>
    <w:p w14:paraId="7C241F8A" w14:textId="77777777" w:rsidR="00283BED" w:rsidRDefault="00D868DC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14:paraId="10DAE3C7" w14:textId="77777777" w:rsidR="00283BED" w:rsidRDefault="00283B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3860F979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14:paraId="7B4F68ED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14:paraId="3079415D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14:paraId="36CD4A9A" w14:textId="77777777" w:rsidR="00283BED" w:rsidRDefault="00D868DC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Управляющая компания, г. Москва (150 работающих).</w:t>
      </w:r>
    </w:p>
    <w:p w14:paraId="7CB3CA29" w14:textId="77777777" w:rsidR="00283BED" w:rsidRDefault="00D868DC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lastRenderedPageBreak/>
        <w:t xml:space="preserve">Химический комбинат «Синтез», г. Приволжск (6000 работающих), построен в 1983г.; г. Приволжск – 0,5 </w:t>
      </w:r>
      <w:proofErr w:type="spellStart"/>
      <w:r>
        <w:rPr>
          <w:rFonts w:eastAsia="ArialMT"/>
        </w:rPr>
        <w:t>мнл</w:t>
      </w:r>
      <w:proofErr w:type="spellEnd"/>
      <w:r>
        <w:rPr>
          <w:rFonts w:eastAsia="ArialMT"/>
        </w:rPr>
        <w:t>. Жителей, безработица – 5%.</w:t>
      </w:r>
    </w:p>
    <w:p w14:paraId="185F8D65" w14:textId="77777777" w:rsidR="00283BED" w:rsidRDefault="00D868DC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Торговый дом «Синтез Трейд»</w:t>
      </w:r>
    </w:p>
    <w:p w14:paraId="24C010F8" w14:textId="77777777" w:rsidR="00283BED" w:rsidRDefault="00D868DC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Центральная компания, г. Москва (100 работающих); </w:t>
      </w:r>
    </w:p>
    <w:p w14:paraId="7757B330" w14:textId="77777777" w:rsidR="00283BED" w:rsidRDefault="00D868DC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proofErr w:type="gramStart"/>
      <w:r>
        <w:rPr>
          <w:rFonts w:eastAsia="ArialMT"/>
        </w:rPr>
        <w:t>филиалов</w:t>
      </w:r>
      <w:proofErr w:type="gramEnd"/>
      <w:r>
        <w:rPr>
          <w:rFonts w:eastAsia="ArialMT"/>
        </w:rPr>
        <w:t xml:space="preserve"> в регионах (по 20 работающих).</w:t>
      </w:r>
    </w:p>
    <w:p w14:paraId="7A822202" w14:textId="77777777" w:rsidR="00283BED" w:rsidRDefault="00283B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D5FA461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14:paraId="09320E9C" w14:textId="77777777" w:rsidR="00283BED" w:rsidRDefault="00D868DC">
      <w:pPr>
        <w:pStyle w:val="af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Управляющая Компания</w:t>
      </w:r>
      <w:r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60672367" w14:textId="77777777" w:rsidR="00283BED" w:rsidRDefault="00D868DC">
      <w:pPr>
        <w:pStyle w:val="af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Торговый дом</w:t>
      </w:r>
      <w:r>
        <w:rPr>
          <w:rFonts w:eastAsia="ArialMT"/>
        </w:rPr>
        <w:t xml:space="preserve"> – реализация Реагентов, закупка и реализация </w:t>
      </w:r>
      <w:proofErr w:type="spellStart"/>
      <w:r>
        <w:rPr>
          <w:rFonts w:eastAsia="ArialMT"/>
        </w:rPr>
        <w:t>сопутствующиим</w:t>
      </w:r>
      <w:proofErr w:type="spellEnd"/>
      <w:r>
        <w:rPr>
          <w:rFonts w:eastAsia="ArialMT"/>
        </w:rPr>
        <w:t xml:space="preserve"> продуктов.</w:t>
      </w:r>
    </w:p>
    <w:p w14:paraId="6FC6111D" w14:textId="77777777" w:rsidR="00283BED" w:rsidRDefault="00D868DC">
      <w:pPr>
        <w:pStyle w:val="af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Комбинат</w:t>
      </w:r>
      <w:r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1C8B788D" w14:textId="77777777" w:rsidR="00283BED" w:rsidRDefault="00283B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9C8C2B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14:paraId="69BA2A61" w14:textId="77777777" w:rsidR="00283BED" w:rsidRDefault="00D868DC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Сырье </w:t>
      </w:r>
      <w:r>
        <w:t>– 40%;</w:t>
      </w:r>
    </w:p>
    <w:p w14:paraId="25F8C67F" w14:textId="77777777" w:rsidR="00283BED" w:rsidRDefault="00D868DC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Вспомогательные материалы для производства </w:t>
      </w:r>
      <w:r>
        <w:t>– 5%;</w:t>
      </w:r>
    </w:p>
    <w:p w14:paraId="53E3C842" w14:textId="77777777" w:rsidR="00283BED" w:rsidRDefault="00D868DC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Ремонт оборудования </w:t>
      </w:r>
      <w:r>
        <w:t>– 30%;</w:t>
      </w:r>
    </w:p>
    <w:p w14:paraId="648668D0" w14:textId="77777777" w:rsidR="00283BED" w:rsidRDefault="00D868DC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Зарплата персонала </w:t>
      </w:r>
      <w:r>
        <w:t>– 20%;</w:t>
      </w:r>
    </w:p>
    <w:p w14:paraId="136FCF6D" w14:textId="77777777" w:rsidR="00283BED" w:rsidRDefault="00D868DC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Затраты на реализацию </w:t>
      </w:r>
      <w:r>
        <w:t>– 5%.</w:t>
      </w:r>
    </w:p>
    <w:p w14:paraId="43755699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14:paraId="078808CC" w14:textId="77777777" w:rsidR="00283BED" w:rsidRDefault="00D868DC">
      <w:pPr>
        <w:pStyle w:val="af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– 15%;</w:t>
      </w:r>
    </w:p>
    <w:p w14:paraId="08C62C17" w14:textId="77777777" w:rsidR="00283BED" w:rsidRDefault="00D868DC">
      <w:pPr>
        <w:pStyle w:val="af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– 25%.</w:t>
      </w:r>
    </w:p>
    <w:p w14:paraId="359627C0" w14:textId="77777777" w:rsidR="00283BED" w:rsidRDefault="00283B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7FCFD5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14:paraId="2E550B7A" w14:textId="77777777" w:rsidR="00283BED" w:rsidRDefault="00D868DC">
      <w:pPr>
        <w:pStyle w:val="af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Проблемы технологии управления (мнение высшего руководства):</w:t>
      </w:r>
    </w:p>
    <w:p w14:paraId="0FA60CC8" w14:textId="77777777" w:rsidR="00283BED" w:rsidRDefault="00D868DC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14:paraId="704516BE" w14:textId="77777777" w:rsidR="00283BED" w:rsidRDefault="00D868DC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258658CF" w14:textId="77777777" w:rsidR="00283BED" w:rsidRDefault="00D868DC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Слабая система планирования и контроля исполнения планов;</w:t>
      </w:r>
    </w:p>
    <w:p w14:paraId="2E09B253" w14:textId="77777777" w:rsidR="00283BED" w:rsidRDefault="00D868DC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Недостаточные информационные потоки </w:t>
      </w:r>
      <w:r>
        <w:t xml:space="preserve">– </w:t>
      </w:r>
      <w:r>
        <w:rPr>
          <w:rFonts w:eastAsia="ArialMT"/>
        </w:rPr>
        <w:t>как «по вертикали», так и в особенности «по горизонтали»;</w:t>
      </w:r>
    </w:p>
    <w:p w14:paraId="450AEBAD" w14:textId="77777777" w:rsidR="00283BED" w:rsidRDefault="00D868DC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lastRenderedPageBreak/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4F00174D" w14:textId="77777777" w:rsidR="00283BED" w:rsidRDefault="00D868DC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518ABB70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14:paraId="5245A90E" w14:textId="77777777" w:rsidR="00283BED" w:rsidRDefault="00D868DC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Рост затрат на производственный персонал – увеличения зарплаты (на 20% в год).</w:t>
      </w:r>
    </w:p>
    <w:p w14:paraId="5573511B" w14:textId="77777777" w:rsidR="00283BED" w:rsidRDefault="00D868DC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43FB5C8A" w14:textId="77777777" w:rsidR="00283BED" w:rsidRDefault="00D868DC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14:paraId="1D19EAE8" w14:textId="77777777" w:rsidR="00283BED" w:rsidRDefault="00D868DC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Рост складских запасов по вспомогательным материалам и запчастям (на 10% в год); Текущий уровень запасов 30 млн. </w:t>
      </w:r>
      <w:proofErr w:type="gramStart"/>
      <w:r>
        <w:rPr>
          <w:rFonts w:eastAsia="ArialMT"/>
        </w:rPr>
        <w:t>долл.(</w:t>
      </w:r>
      <w:proofErr w:type="gramEnd"/>
      <w:r>
        <w:rPr>
          <w:rFonts w:eastAsia="ArialMT"/>
        </w:rPr>
        <w:t>включая основные и вспомогательные материалы, товары и запчасти);</w:t>
      </w:r>
    </w:p>
    <w:p w14:paraId="065598C8" w14:textId="77777777" w:rsidR="00283BED" w:rsidRDefault="00D868DC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1CD2E39C" w14:textId="77777777" w:rsidR="00283BED" w:rsidRDefault="00D868DC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61729EED" w14:textId="77777777" w:rsidR="00283BED" w:rsidRDefault="00D868DC">
      <w:pPr>
        <w:pStyle w:val="af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14:paraId="0547E057" w14:textId="77777777" w:rsidR="00283BED" w:rsidRDefault="00D868DC">
      <w:pPr>
        <w:pStyle w:val="af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31760ED9" w14:textId="77777777" w:rsidR="00283BED" w:rsidRDefault="00283BED">
      <w:pPr>
        <w:pStyle w:val="af6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14:paraId="192458E0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ERP-технологии</w:t>
      </w:r>
    </w:p>
    <w:p w14:paraId="22724C23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15DFAE7D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3BED" w14:paraId="767F51F2" w14:textId="77777777">
        <w:tc>
          <w:tcPr>
            <w:tcW w:w="4672" w:type="dxa"/>
          </w:tcPr>
          <w:p w14:paraId="4135A7BC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4270A53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283BED" w14:paraId="1599FD59" w14:textId="77777777">
        <w:tc>
          <w:tcPr>
            <w:tcW w:w="4672" w:type="dxa"/>
          </w:tcPr>
          <w:p w14:paraId="0D77B3B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</w:t>
            </w:r>
            <w:proofErr w:type="spell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контроллинг</w:t>
            </w:r>
            <w:proofErr w:type="spell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14:paraId="4437393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EDDCA3E" w14:textId="77777777">
        <w:tc>
          <w:tcPr>
            <w:tcW w:w="4672" w:type="dxa"/>
          </w:tcPr>
          <w:p w14:paraId="4F98EC1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38A50C8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283BED" w14:paraId="04033D11" w14:textId="77777777">
        <w:tc>
          <w:tcPr>
            <w:tcW w:w="4672" w:type="dxa"/>
          </w:tcPr>
          <w:p w14:paraId="0DA47F6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7AB81B7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283BED" w14:paraId="746856CD" w14:textId="77777777">
        <w:tc>
          <w:tcPr>
            <w:tcW w:w="4672" w:type="dxa"/>
          </w:tcPr>
          <w:p w14:paraId="0B4A609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3F672E4F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37741B6" w14:textId="77777777">
        <w:tc>
          <w:tcPr>
            <w:tcW w:w="4672" w:type="dxa"/>
          </w:tcPr>
          <w:p w14:paraId="61D6E8F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основными средствами</w:t>
            </w:r>
          </w:p>
        </w:tc>
        <w:tc>
          <w:tcPr>
            <w:tcW w:w="4673" w:type="dxa"/>
          </w:tcPr>
          <w:p w14:paraId="0CB41431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4046B29" w14:textId="77777777">
        <w:tc>
          <w:tcPr>
            <w:tcW w:w="4672" w:type="dxa"/>
          </w:tcPr>
          <w:p w14:paraId="4120DFE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2539587D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7BB7198" w14:textId="77777777">
        <w:tc>
          <w:tcPr>
            <w:tcW w:w="4672" w:type="dxa"/>
          </w:tcPr>
          <w:p w14:paraId="588FBCC4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</w:tcPr>
          <w:p w14:paraId="1D497FE0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03674D39" w14:textId="77777777">
        <w:tc>
          <w:tcPr>
            <w:tcW w:w="4672" w:type="dxa"/>
          </w:tcPr>
          <w:p w14:paraId="5D01970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210CCED4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E4CE09C" w14:textId="77777777">
        <w:tc>
          <w:tcPr>
            <w:tcW w:w="4672" w:type="dxa"/>
          </w:tcPr>
          <w:p w14:paraId="2D0A2BA5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7A392BA9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20E99AF" w14:textId="77777777">
        <w:tc>
          <w:tcPr>
            <w:tcW w:w="4672" w:type="dxa"/>
          </w:tcPr>
          <w:p w14:paraId="6651C85D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</w:tcPr>
          <w:p w14:paraId="6A809630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782FE64" w14:textId="77777777">
        <w:tc>
          <w:tcPr>
            <w:tcW w:w="4672" w:type="dxa"/>
          </w:tcPr>
          <w:p w14:paraId="652ABE24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</w:tcPr>
          <w:p w14:paraId="33CD56AD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283BED" w14:paraId="1A674764" w14:textId="77777777">
        <w:tc>
          <w:tcPr>
            <w:tcW w:w="4672" w:type="dxa"/>
          </w:tcPr>
          <w:p w14:paraId="27663079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165E6C4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  <w:proofErr w:type="gramEnd"/>
          </w:p>
        </w:tc>
        <w:tc>
          <w:tcPr>
            <w:tcW w:w="4673" w:type="dxa"/>
          </w:tcPr>
          <w:p w14:paraId="3F6B8201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CFD224E" w14:textId="77777777">
        <w:tc>
          <w:tcPr>
            <w:tcW w:w="4672" w:type="dxa"/>
          </w:tcPr>
          <w:p w14:paraId="072A97C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080E707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A7A1282" w14:textId="77777777">
        <w:tc>
          <w:tcPr>
            <w:tcW w:w="4672" w:type="dxa"/>
          </w:tcPr>
          <w:p w14:paraId="0619D01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275106A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283BED" w14:paraId="3F6D33BD" w14:textId="77777777">
        <w:tc>
          <w:tcPr>
            <w:tcW w:w="4672" w:type="dxa"/>
          </w:tcPr>
          <w:p w14:paraId="6824E22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6A043B8B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2D2673C" w14:textId="77777777">
        <w:tc>
          <w:tcPr>
            <w:tcW w:w="4672" w:type="dxa"/>
          </w:tcPr>
          <w:p w14:paraId="5B66B73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14:paraId="0E90C0B5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</w:t>
            </w:r>
            <w:proofErr w:type="gram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, товары)</w:t>
            </w:r>
          </w:p>
        </w:tc>
        <w:tc>
          <w:tcPr>
            <w:tcW w:w="4673" w:type="dxa"/>
          </w:tcPr>
          <w:p w14:paraId="623DAAE8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5642F757" w14:textId="77777777">
        <w:tc>
          <w:tcPr>
            <w:tcW w:w="4672" w:type="dxa"/>
          </w:tcPr>
          <w:p w14:paraId="0CCF6AA7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0C3B33E8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283BED" w14:paraId="27E6C151" w14:textId="77777777">
        <w:tc>
          <w:tcPr>
            <w:tcW w:w="4672" w:type="dxa"/>
          </w:tcPr>
          <w:p w14:paraId="621796F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</w:tcPr>
          <w:p w14:paraId="3E06DA05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283BED" w14:paraId="611F39E6" w14:textId="77777777">
        <w:tc>
          <w:tcPr>
            <w:tcW w:w="4672" w:type="dxa"/>
          </w:tcPr>
          <w:p w14:paraId="5A930F8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56C866DE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BEDD656" w14:textId="77777777">
        <w:tc>
          <w:tcPr>
            <w:tcW w:w="4672" w:type="dxa"/>
          </w:tcPr>
          <w:p w14:paraId="05FD11F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58A5CE7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447D0BD8" w14:textId="77777777">
        <w:tc>
          <w:tcPr>
            <w:tcW w:w="4672" w:type="dxa"/>
          </w:tcPr>
          <w:p w14:paraId="1E4482CD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455AB921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58D1ED8C" w14:textId="77777777">
        <w:tc>
          <w:tcPr>
            <w:tcW w:w="4672" w:type="dxa"/>
          </w:tcPr>
          <w:p w14:paraId="0C3C23A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7A31854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283BED" w14:paraId="66091D8B" w14:textId="77777777">
        <w:tc>
          <w:tcPr>
            <w:tcW w:w="4672" w:type="dxa"/>
          </w:tcPr>
          <w:p w14:paraId="0892F31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0884B464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283BED" w14:paraId="135E48FC" w14:textId="77777777">
        <w:tc>
          <w:tcPr>
            <w:tcW w:w="4672" w:type="dxa"/>
          </w:tcPr>
          <w:p w14:paraId="06BF46B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7307F56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283BED" w14:paraId="51E9BF39" w14:textId="77777777">
        <w:tc>
          <w:tcPr>
            <w:tcW w:w="4672" w:type="dxa"/>
          </w:tcPr>
          <w:p w14:paraId="2322BA0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сбытом</w:t>
            </w:r>
            <w:proofErr w:type="spellEnd"/>
          </w:p>
        </w:tc>
        <w:tc>
          <w:tcPr>
            <w:tcW w:w="4673" w:type="dxa"/>
          </w:tcPr>
          <w:p w14:paraId="06464C4C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3D13ABE1" w14:textId="77777777">
        <w:tc>
          <w:tcPr>
            <w:tcW w:w="4672" w:type="dxa"/>
          </w:tcPr>
          <w:p w14:paraId="0F59CFB7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0382697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283BED" w14:paraId="02B6FE6C" w14:textId="77777777">
        <w:tc>
          <w:tcPr>
            <w:tcW w:w="4672" w:type="dxa"/>
          </w:tcPr>
          <w:p w14:paraId="36B5A77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71E53F3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283BED" w14:paraId="775FBC53" w14:textId="77777777">
        <w:tc>
          <w:tcPr>
            <w:tcW w:w="4672" w:type="dxa"/>
          </w:tcPr>
          <w:p w14:paraId="414B15D4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78914061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13677F32" w14:textId="77777777">
        <w:tc>
          <w:tcPr>
            <w:tcW w:w="4672" w:type="dxa"/>
          </w:tcPr>
          <w:p w14:paraId="2EC8BC5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65EEC0C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283BED" w14:paraId="3F00009F" w14:textId="77777777">
        <w:tc>
          <w:tcPr>
            <w:tcW w:w="4672" w:type="dxa"/>
          </w:tcPr>
          <w:p w14:paraId="04876B46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5A2B0231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04E8AEA8" w14:textId="77777777">
        <w:tc>
          <w:tcPr>
            <w:tcW w:w="4672" w:type="dxa"/>
          </w:tcPr>
          <w:p w14:paraId="7E24A009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</w:t>
            </w:r>
          </w:p>
        </w:tc>
        <w:tc>
          <w:tcPr>
            <w:tcW w:w="4673" w:type="dxa"/>
          </w:tcPr>
          <w:p w14:paraId="5E1C760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0078C6CB" w14:textId="77777777">
        <w:tc>
          <w:tcPr>
            <w:tcW w:w="4672" w:type="dxa"/>
          </w:tcPr>
          <w:p w14:paraId="6D811AC7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</w:tcPr>
          <w:p w14:paraId="0CED2388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AD284B9" w14:textId="77777777">
        <w:tc>
          <w:tcPr>
            <w:tcW w:w="4672" w:type="dxa"/>
          </w:tcPr>
          <w:p w14:paraId="346EF79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14:paraId="201C5AC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A73EDD1" w14:textId="77777777">
        <w:tc>
          <w:tcPr>
            <w:tcW w:w="4672" w:type="dxa"/>
          </w:tcPr>
          <w:p w14:paraId="793AB74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</w:tcPr>
          <w:p w14:paraId="5C9565EC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42A8CBD" w14:textId="77777777">
        <w:tc>
          <w:tcPr>
            <w:tcW w:w="4672" w:type="dxa"/>
          </w:tcPr>
          <w:p w14:paraId="7C775805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производством</w:t>
            </w:r>
          </w:p>
        </w:tc>
        <w:tc>
          <w:tcPr>
            <w:tcW w:w="4673" w:type="dxa"/>
          </w:tcPr>
          <w:p w14:paraId="0978A3A4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179C95B" w14:textId="77777777">
        <w:tc>
          <w:tcPr>
            <w:tcW w:w="4672" w:type="dxa"/>
          </w:tcPr>
          <w:p w14:paraId="1F66176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A9CEE9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4C1FC14C" w14:textId="77777777">
        <w:tc>
          <w:tcPr>
            <w:tcW w:w="4672" w:type="dxa"/>
          </w:tcPr>
          <w:p w14:paraId="182E923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4DACCA08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  <w:proofErr w:type="gramEnd"/>
          </w:p>
        </w:tc>
        <w:tc>
          <w:tcPr>
            <w:tcW w:w="4673" w:type="dxa"/>
          </w:tcPr>
          <w:p w14:paraId="78CF849F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ACE70A7" w14:textId="77777777">
        <w:tc>
          <w:tcPr>
            <w:tcW w:w="4672" w:type="dxa"/>
          </w:tcPr>
          <w:p w14:paraId="79474C0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3F3DD848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заданий и мощностей)</w:t>
            </w:r>
          </w:p>
        </w:tc>
        <w:tc>
          <w:tcPr>
            <w:tcW w:w="4673" w:type="dxa"/>
          </w:tcPr>
          <w:p w14:paraId="429F0D4F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985544F" w14:textId="77777777">
        <w:tc>
          <w:tcPr>
            <w:tcW w:w="4672" w:type="dxa"/>
          </w:tcPr>
          <w:p w14:paraId="0CC4B886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71E797E9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  <w:proofErr w:type="gramEnd"/>
          </w:p>
        </w:tc>
        <w:tc>
          <w:tcPr>
            <w:tcW w:w="4673" w:type="dxa"/>
          </w:tcPr>
          <w:p w14:paraId="5CBBBE6D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F727B09" w14:textId="77777777">
        <w:tc>
          <w:tcPr>
            <w:tcW w:w="4672" w:type="dxa"/>
          </w:tcPr>
          <w:p w14:paraId="7B002613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4FC19CC4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  <w:proofErr w:type="gramEnd"/>
          </w:p>
        </w:tc>
        <w:tc>
          <w:tcPr>
            <w:tcW w:w="4673" w:type="dxa"/>
          </w:tcPr>
          <w:p w14:paraId="51A7DA67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59364348" w14:textId="77777777">
        <w:tc>
          <w:tcPr>
            <w:tcW w:w="4672" w:type="dxa"/>
          </w:tcPr>
          <w:p w14:paraId="55E6C509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14:paraId="1121D00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0232713B" w14:textId="77777777">
        <w:tc>
          <w:tcPr>
            <w:tcW w:w="4672" w:type="dxa"/>
          </w:tcPr>
          <w:p w14:paraId="11BFF77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</w:tcPr>
          <w:p w14:paraId="0C85C064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5A3A721D" w14:textId="77777777">
        <w:tc>
          <w:tcPr>
            <w:tcW w:w="4672" w:type="dxa"/>
          </w:tcPr>
          <w:p w14:paraId="642EA10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14:paraId="6BE5478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и технологии его</w:t>
            </w:r>
          </w:p>
          <w:p w14:paraId="55F6657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  <w:proofErr w:type="gramEnd"/>
          </w:p>
        </w:tc>
        <w:tc>
          <w:tcPr>
            <w:tcW w:w="4673" w:type="dxa"/>
          </w:tcPr>
          <w:p w14:paraId="689FEC55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5D7FDE27" w14:textId="77777777">
        <w:tc>
          <w:tcPr>
            <w:tcW w:w="4672" w:type="dxa"/>
          </w:tcPr>
          <w:p w14:paraId="0F389855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0938A789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B491CEE" w14:textId="77777777">
        <w:tc>
          <w:tcPr>
            <w:tcW w:w="4672" w:type="dxa"/>
          </w:tcPr>
          <w:p w14:paraId="0D7A5E87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2A892B2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1E6083AA" w14:textId="77777777">
        <w:tc>
          <w:tcPr>
            <w:tcW w:w="4672" w:type="dxa"/>
          </w:tcPr>
          <w:p w14:paraId="6EE7C547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4C88278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16EF53C" w14:textId="77777777">
        <w:tc>
          <w:tcPr>
            <w:tcW w:w="4672" w:type="dxa"/>
          </w:tcPr>
          <w:p w14:paraId="77A7D7A3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7D0881F8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организациями</w:t>
            </w:r>
          </w:p>
        </w:tc>
        <w:tc>
          <w:tcPr>
            <w:tcW w:w="4673" w:type="dxa"/>
          </w:tcPr>
          <w:p w14:paraId="4A6F0DBD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C2D604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Перечисленные бизнес приложения, существующие на момент внедрения ERP- технологии, реализованы в виде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АРМ-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ов</w:t>
      </w:r>
      <w:proofErr w:type="spellEnd"/>
      <w:proofErr w:type="gramEnd"/>
      <w:r>
        <w:rPr>
          <w:rFonts w:ascii="Times New Roman" w:eastAsia="ArialMT" w:hAnsi="Times New Roman" w:cs="Times New Roman"/>
          <w:sz w:val="24"/>
          <w:szCs w:val="24"/>
        </w:rPr>
        <w:t>, обменивающихся между собой данными в форме файлов справочников и бумажных документов на руках исполнителей.</w:t>
      </w:r>
    </w:p>
    <w:p w14:paraId="25991B6A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ERP-технологии</w:t>
      </w:r>
    </w:p>
    <w:p w14:paraId="7DBD81AD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6A24D7AF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3BED" w14:paraId="4F6DEBAC" w14:textId="77777777">
        <w:tc>
          <w:tcPr>
            <w:tcW w:w="4672" w:type="dxa"/>
          </w:tcPr>
          <w:p w14:paraId="22734EEF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3CA7F20E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14:paraId="11FDC4A7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  <w:proofErr w:type="gramEnd"/>
          </w:p>
        </w:tc>
      </w:tr>
      <w:tr w:rsidR="00283BED" w14:paraId="5D0873A1" w14:textId="77777777">
        <w:tc>
          <w:tcPr>
            <w:tcW w:w="4672" w:type="dxa"/>
          </w:tcPr>
          <w:p w14:paraId="46F6F762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0B7D3289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169994C4" w14:textId="77777777">
        <w:tc>
          <w:tcPr>
            <w:tcW w:w="4672" w:type="dxa"/>
          </w:tcPr>
          <w:p w14:paraId="2848DAB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0DFBF95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283BED" w14:paraId="3133390E" w14:textId="77777777">
        <w:tc>
          <w:tcPr>
            <w:tcW w:w="4672" w:type="dxa"/>
          </w:tcPr>
          <w:p w14:paraId="1CECD6F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4500225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283BED" w14:paraId="4C2387B7" w14:textId="77777777">
        <w:tc>
          <w:tcPr>
            <w:tcW w:w="4672" w:type="dxa"/>
          </w:tcPr>
          <w:p w14:paraId="15209DD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денежными потоками</w:t>
            </w:r>
          </w:p>
        </w:tc>
        <w:tc>
          <w:tcPr>
            <w:tcW w:w="4673" w:type="dxa"/>
          </w:tcPr>
          <w:p w14:paraId="1F52F23B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0A122F0D" w14:textId="77777777">
        <w:tc>
          <w:tcPr>
            <w:tcW w:w="4672" w:type="dxa"/>
          </w:tcPr>
          <w:p w14:paraId="0A1A5FDC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30DC2F5F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283BED" w14:paraId="00AC29D9" w14:textId="77777777">
        <w:tc>
          <w:tcPr>
            <w:tcW w:w="4672" w:type="dxa"/>
          </w:tcPr>
          <w:p w14:paraId="76A3A98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FABE63A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18B00355" w14:textId="77777777">
        <w:tc>
          <w:tcPr>
            <w:tcW w:w="4672" w:type="dxa"/>
          </w:tcPr>
          <w:p w14:paraId="67CE172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14:paraId="685B7BF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283BED" w14:paraId="173F9BD7" w14:textId="77777777">
        <w:tc>
          <w:tcPr>
            <w:tcW w:w="4672" w:type="dxa"/>
          </w:tcPr>
          <w:p w14:paraId="337CA1B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4F555235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2821765" w14:textId="77777777">
        <w:tc>
          <w:tcPr>
            <w:tcW w:w="4672" w:type="dxa"/>
          </w:tcPr>
          <w:p w14:paraId="7E4A3FBF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017C8EE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9F531F3" w14:textId="77777777">
        <w:tc>
          <w:tcPr>
            <w:tcW w:w="4672" w:type="dxa"/>
          </w:tcPr>
          <w:p w14:paraId="73C8465F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персоналом</w:t>
            </w:r>
            <w:proofErr w:type="spellEnd"/>
          </w:p>
        </w:tc>
        <w:tc>
          <w:tcPr>
            <w:tcW w:w="4673" w:type="dxa"/>
          </w:tcPr>
          <w:p w14:paraId="65409731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F769FC8" w14:textId="77777777">
        <w:tc>
          <w:tcPr>
            <w:tcW w:w="4672" w:type="dxa"/>
          </w:tcPr>
          <w:p w14:paraId="4E8A40D8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Ведение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кадрового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учета</w:t>
            </w:r>
            <w:proofErr w:type="spellEnd"/>
          </w:p>
        </w:tc>
        <w:tc>
          <w:tcPr>
            <w:tcW w:w="4673" w:type="dxa"/>
          </w:tcPr>
          <w:p w14:paraId="28E68B31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283BED" w14:paraId="146F3691" w14:textId="77777777">
        <w:tc>
          <w:tcPr>
            <w:tcW w:w="4672" w:type="dxa"/>
          </w:tcPr>
          <w:p w14:paraId="74DC9258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4CE7403D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  <w:proofErr w:type="gramEnd"/>
          </w:p>
        </w:tc>
        <w:tc>
          <w:tcPr>
            <w:tcW w:w="4673" w:type="dxa"/>
          </w:tcPr>
          <w:p w14:paraId="5E98512E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283BED" w14:paraId="4818430E" w14:textId="77777777">
        <w:tc>
          <w:tcPr>
            <w:tcW w:w="4672" w:type="dxa"/>
          </w:tcPr>
          <w:p w14:paraId="098D1EE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05E6A583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14:paraId="7C684B28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(План счетов)</w:t>
            </w:r>
          </w:p>
        </w:tc>
      </w:tr>
      <w:tr w:rsidR="00283BED" w14:paraId="278C6274" w14:textId="77777777">
        <w:tc>
          <w:tcPr>
            <w:tcW w:w="4672" w:type="dxa"/>
          </w:tcPr>
          <w:p w14:paraId="65D13DEF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2741EF77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E93A061" w14:textId="77777777">
        <w:tc>
          <w:tcPr>
            <w:tcW w:w="4672" w:type="dxa"/>
          </w:tcPr>
          <w:p w14:paraId="4FA9B4C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3C89692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1209CEB1" w14:textId="77777777">
        <w:tc>
          <w:tcPr>
            <w:tcW w:w="4672" w:type="dxa"/>
          </w:tcPr>
          <w:p w14:paraId="007CB7AE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14:paraId="4B9F4D3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</w:t>
            </w:r>
            <w:proofErr w:type="gram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 xml:space="preserve"> материалы и комплектующие изделия, товары)</w:t>
            </w:r>
          </w:p>
        </w:tc>
        <w:tc>
          <w:tcPr>
            <w:tcW w:w="4673" w:type="dxa"/>
          </w:tcPr>
          <w:p w14:paraId="39627AB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2FC9338F" w14:textId="77777777">
        <w:tc>
          <w:tcPr>
            <w:tcW w:w="4672" w:type="dxa"/>
          </w:tcPr>
          <w:p w14:paraId="1D4B0F7B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639D977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283BED" w14:paraId="3A18A89C" w14:textId="77777777">
        <w:tc>
          <w:tcPr>
            <w:tcW w:w="4672" w:type="dxa"/>
          </w:tcPr>
          <w:p w14:paraId="54CBC1AD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</w:tcPr>
          <w:p w14:paraId="27D1E3B0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34B0162" w14:textId="77777777">
        <w:tc>
          <w:tcPr>
            <w:tcW w:w="4672" w:type="dxa"/>
          </w:tcPr>
          <w:p w14:paraId="5F09420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01382E0B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D22F70E" w14:textId="77777777">
        <w:tc>
          <w:tcPr>
            <w:tcW w:w="4672" w:type="dxa"/>
          </w:tcPr>
          <w:p w14:paraId="4F80FEF1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22C14FE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37A758E" w14:textId="77777777">
        <w:tc>
          <w:tcPr>
            <w:tcW w:w="4672" w:type="dxa"/>
          </w:tcPr>
          <w:p w14:paraId="716CBF61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73F6F0A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696EA4DB" w14:textId="77777777">
        <w:tc>
          <w:tcPr>
            <w:tcW w:w="4672" w:type="dxa"/>
          </w:tcPr>
          <w:p w14:paraId="6BFCA86B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56D5F6EC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283BED" w14:paraId="3DD62FFC" w14:textId="77777777">
        <w:tc>
          <w:tcPr>
            <w:tcW w:w="4672" w:type="dxa"/>
          </w:tcPr>
          <w:p w14:paraId="54B75FB1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19DEE5FD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Заказы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14:paraId="1729E8D7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83BED" w14:paraId="41ECFCA1" w14:textId="77777777">
        <w:tc>
          <w:tcPr>
            <w:tcW w:w="4672" w:type="dxa"/>
          </w:tcPr>
          <w:p w14:paraId="5CFBB30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3F0F331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Партии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14:paraId="45289BC7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83BED" w14:paraId="1AFCF752" w14:textId="77777777">
        <w:tc>
          <w:tcPr>
            <w:tcW w:w="4672" w:type="dxa"/>
          </w:tcPr>
          <w:p w14:paraId="3BA49670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342C1A62" w14:textId="77777777" w:rsidR="00283BED" w:rsidRDefault="0028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83BED" w14:paraId="564C31CE" w14:textId="77777777">
        <w:tc>
          <w:tcPr>
            <w:tcW w:w="4672" w:type="dxa"/>
          </w:tcPr>
          <w:p w14:paraId="75A8D6D5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6946A59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283BED" w14:paraId="60AC34A4" w14:textId="77777777">
        <w:tc>
          <w:tcPr>
            <w:tcW w:w="4672" w:type="dxa"/>
          </w:tcPr>
          <w:p w14:paraId="441F8766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089A2C8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14:paraId="1DABBE3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83BED" w14:paraId="4D41E9B1" w14:textId="77777777">
        <w:tc>
          <w:tcPr>
            <w:tcW w:w="4672" w:type="dxa"/>
          </w:tcPr>
          <w:p w14:paraId="496C656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5E7BC503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283BED" w14:paraId="48CF14C0" w14:textId="77777777">
        <w:tc>
          <w:tcPr>
            <w:tcW w:w="4672" w:type="dxa"/>
          </w:tcPr>
          <w:p w14:paraId="74AF10D3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7B25739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14:paraId="66CFB13B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</w:t>
            </w:r>
          </w:p>
        </w:tc>
      </w:tr>
      <w:tr w:rsidR="00283BED" w14:paraId="31FEDFCC" w14:textId="77777777">
        <w:tc>
          <w:tcPr>
            <w:tcW w:w="4672" w:type="dxa"/>
          </w:tcPr>
          <w:p w14:paraId="4B5BEE4E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20D1F709" w14:textId="77777777" w:rsidR="00283BED" w:rsidRDefault="0028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83BED" w14:paraId="1551EB6C" w14:textId="77777777">
        <w:tc>
          <w:tcPr>
            <w:tcW w:w="4672" w:type="dxa"/>
          </w:tcPr>
          <w:p w14:paraId="19DC728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 </w:t>
            </w:r>
          </w:p>
        </w:tc>
        <w:tc>
          <w:tcPr>
            <w:tcW w:w="4673" w:type="dxa"/>
          </w:tcPr>
          <w:p w14:paraId="39232BBE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83BED" w14:paraId="5F3FAB7B" w14:textId="77777777">
        <w:tc>
          <w:tcPr>
            <w:tcW w:w="4672" w:type="dxa"/>
          </w:tcPr>
          <w:p w14:paraId="02C14815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14:paraId="4BF709C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83BED" w14:paraId="7EA0A5F9" w14:textId="77777777">
        <w:tc>
          <w:tcPr>
            <w:tcW w:w="4672" w:type="dxa"/>
          </w:tcPr>
          <w:p w14:paraId="28A26C65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14:paraId="7A2528F1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83BED" w14:paraId="6156E4B4" w14:textId="77777777">
        <w:tc>
          <w:tcPr>
            <w:tcW w:w="4672" w:type="dxa"/>
          </w:tcPr>
          <w:p w14:paraId="740C4E8B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 xml:space="preserve">Электронные продажи </w:t>
            </w:r>
          </w:p>
        </w:tc>
        <w:tc>
          <w:tcPr>
            <w:tcW w:w="4673" w:type="dxa"/>
          </w:tcPr>
          <w:p w14:paraId="172E2BE6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283BED" w14:paraId="056CF5F2" w14:textId="77777777">
        <w:tc>
          <w:tcPr>
            <w:tcW w:w="4672" w:type="dxa"/>
          </w:tcPr>
          <w:p w14:paraId="5D90B889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1404563C" w14:textId="77777777" w:rsidR="00283BED" w:rsidRDefault="0028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83BED" w14:paraId="4C33B0B0" w14:textId="77777777">
        <w:tc>
          <w:tcPr>
            <w:tcW w:w="4672" w:type="dxa"/>
          </w:tcPr>
          <w:p w14:paraId="4023F698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3EB7E91B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14:paraId="30767A04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), технологические цепочки производства</w:t>
            </w:r>
          </w:p>
        </w:tc>
      </w:tr>
      <w:tr w:rsidR="00283BED" w14:paraId="28D9A3F3" w14:textId="77777777">
        <w:tc>
          <w:tcPr>
            <w:tcW w:w="4672" w:type="dxa"/>
          </w:tcPr>
          <w:p w14:paraId="760E237B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177413D5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  <w:proofErr w:type="gramEnd"/>
          </w:p>
        </w:tc>
        <w:tc>
          <w:tcPr>
            <w:tcW w:w="4673" w:type="dxa"/>
          </w:tcPr>
          <w:p w14:paraId="5B298674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14:paraId="6317F33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283BED" w14:paraId="7DA424C1" w14:textId="77777777">
        <w:tc>
          <w:tcPr>
            <w:tcW w:w="4672" w:type="dxa"/>
          </w:tcPr>
          <w:p w14:paraId="40737280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27FC6E7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заданий и мощностей)</w:t>
            </w:r>
          </w:p>
        </w:tc>
        <w:tc>
          <w:tcPr>
            <w:tcW w:w="4673" w:type="dxa"/>
          </w:tcPr>
          <w:p w14:paraId="1A25CC01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14:paraId="37100BDE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оборудование)</w:t>
            </w:r>
          </w:p>
        </w:tc>
      </w:tr>
      <w:tr w:rsidR="00283BED" w14:paraId="5285B16E" w14:textId="77777777">
        <w:tc>
          <w:tcPr>
            <w:tcW w:w="4672" w:type="dxa"/>
          </w:tcPr>
          <w:p w14:paraId="1D22E98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5F661C7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  <w:proofErr w:type="gramEnd"/>
          </w:p>
        </w:tc>
        <w:tc>
          <w:tcPr>
            <w:tcW w:w="4673" w:type="dxa"/>
          </w:tcPr>
          <w:p w14:paraId="6B5FBA94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283BED" w14:paraId="082BEACA" w14:textId="77777777">
        <w:tc>
          <w:tcPr>
            <w:tcW w:w="4672" w:type="dxa"/>
          </w:tcPr>
          <w:p w14:paraId="6DF4B7ED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6040FFA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  <w:proofErr w:type="gramEnd"/>
          </w:p>
        </w:tc>
        <w:tc>
          <w:tcPr>
            <w:tcW w:w="4673" w:type="dxa"/>
          </w:tcPr>
          <w:p w14:paraId="389D5E00" w14:textId="77777777" w:rsidR="00283BED" w:rsidRDefault="0028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83BED" w14:paraId="325A29D3" w14:textId="77777777">
        <w:tc>
          <w:tcPr>
            <w:tcW w:w="4672" w:type="dxa"/>
          </w:tcPr>
          <w:p w14:paraId="17DAF11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4560EC68" w14:textId="77777777" w:rsidR="00283BED" w:rsidRDefault="0028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83BED" w14:paraId="5DCC47CB" w14:textId="77777777">
        <w:tc>
          <w:tcPr>
            <w:tcW w:w="4672" w:type="dxa"/>
          </w:tcPr>
          <w:p w14:paraId="4803478A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14:paraId="40DC4257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оборудования и</w:t>
            </w:r>
          </w:p>
          <w:p w14:paraId="5CE9C8D6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его обслуживания</w:t>
            </w:r>
          </w:p>
        </w:tc>
        <w:tc>
          <w:tcPr>
            <w:tcW w:w="4673" w:type="dxa"/>
          </w:tcPr>
          <w:p w14:paraId="0FCAB3A7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14:paraId="6E5AD57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(Активы)</w:t>
            </w:r>
          </w:p>
          <w:p w14:paraId="2DBB7711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14:paraId="0BD39C5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цепочки</w:t>
            </w:r>
          </w:p>
          <w:p w14:paraId="5022B024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  <w:proofErr w:type="gramEnd"/>
          </w:p>
        </w:tc>
      </w:tr>
      <w:tr w:rsidR="00283BED" w14:paraId="267AC183" w14:textId="77777777">
        <w:tc>
          <w:tcPr>
            <w:tcW w:w="4672" w:type="dxa"/>
          </w:tcPr>
          <w:p w14:paraId="00EB141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556F3616" w14:textId="77777777" w:rsidR="00283BED" w:rsidRDefault="0028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83BED" w14:paraId="65F809BE" w14:textId="77777777">
        <w:tc>
          <w:tcPr>
            <w:tcW w:w="4672" w:type="dxa"/>
          </w:tcPr>
          <w:p w14:paraId="4E5E8386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1AE889B8" w14:textId="77777777" w:rsidR="00283BED" w:rsidRDefault="0028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283BED" w14:paraId="0430EFF3" w14:textId="77777777">
        <w:tc>
          <w:tcPr>
            <w:tcW w:w="4672" w:type="dxa"/>
          </w:tcPr>
          <w:p w14:paraId="779ABD2C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06584A8E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283BED" w14:paraId="657E39BF" w14:textId="77777777">
        <w:tc>
          <w:tcPr>
            <w:tcW w:w="4672" w:type="dxa"/>
          </w:tcPr>
          <w:p w14:paraId="6471DFE4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7FA72AE1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организациями</w:t>
            </w:r>
          </w:p>
        </w:tc>
        <w:tc>
          <w:tcPr>
            <w:tcW w:w="4673" w:type="dxa"/>
          </w:tcPr>
          <w:p w14:paraId="4B250002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14:paraId="367A393E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ERP-технологии</w:t>
      </w:r>
    </w:p>
    <w:p w14:paraId="09F2C5BC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41987857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ERP-технологии:</w:t>
      </w:r>
    </w:p>
    <w:p w14:paraId="114D808B" w14:textId="77777777" w:rsidR="00283BED" w:rsidRDefault="00D868DC">
      <w:pPr>
        <w:pStyle w:val="af6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Срок проекта </w:t>
      </w:r>
      <w:r>
        <w:t xml:space="preserve">– </w:t>
      </w:r>
      <w:r>
        <w:rPr>
          <w:rFonts w:eastAsia="ArialMT"/>
        </w:rPr>
        <w:t>4 года;</w:t>
      </w:r>
    </w:p>
    <w:p w14:paraId="65490D4A" w14:textId="77777777" w:rsidR="00283BED" w:rsidRDefault="00D868DC">
      <w:pPr>
        <w:pStyle w:val="af6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Общий бюджет проекта </w:t>
      </w:r>
      <w:r>
        <w:t xml:space="preserve">– </w:t>
      </w:r>
      <w:r>
        <w:rPr>
          <w:rFonts w:eastAsia="ArialMT"/>
        </w:rPr>
        <w:t>3 млн. USD;</w:t>
      </w:r>
    </w:p>
    <w:p w14:paraId="3E8FC3F2" w14:textId="77777777" w:rsidR="00283BED" w:rsidRDefault="00D868DC">
      <w:pPr>
        <w:pStyle w:val="af6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Возможные функциональные модули ERP</w:t>
      </w:r>
      <w:r>
        <w:t>-</w:t>
      </w:r>
      <w:r>
        <w:rPr>
          <w:rFonts w:eastAsia="ArialMT"/>
        </w:rPr>
        <w:t>Технологии:</w:t>
      </w:r>
    </w:p>
    <w:p w14:paraId="2C5D029E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персоналом;</w:t>
      </w:r>
    </w:p>
    <w:p w14:paraId="073A29DD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взаимоотношениями с клиентами (CRM);</w:t>
      </w:r>
    </w:p>
    <w:p w14:paraId="5D64BB2E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сбытом;</w:t>
      </w:r>
    </w:p>
    <w:p w14:paraId="7C6DC0E1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снабжением;</w:t>
      </w:r>
    </w:p>
    <w:p w14:paraId="198D6A88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запасами;</w:t>
      </w:r>
    </w:p>
    <w:p w14:paraId="613CA15F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финансами;</w:t>
      </w:r>
    </w:p>
    <w:p w14:paraId="6E079BAA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производством;</w:t>
      </w:r>
    </w:p>
    <w:p w14:paraId="34EBC703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техническим обслуживанием ремонтом и оборудования</w:t>
      </w:r>
    </w:p>
    <w:p w14:paraId="543E9A7A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lastRenderedPageBreak/>
        <w:t>(ТОРО)</w:t>
      </w:r>
      <w:r>
        <w:t>;</w:t>
      </w:r>
    </w:p>
    <w:p w14:paraId="00B912BD" w14:textId="77777777" w:rsidR="00283BED" w:rsidRDefault="00D868DC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Бюджетирование.</w:t>
      </w:r>
    </w:p>
    <w:p w14:paraId="57109D06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14:paraId="3364CA25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3CABC003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3BED" w14:paraId="19A5FC57" w14:textId="77777777">
        <w:tc>
          <w:tcPr>
            <w:tcW w:w="4672" w:type="dxa"/>
          </w:tcPr>
          <w:p w14:paraId="23F2136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</w:tcPr>
          <w:p w14:paraId="18DE0D0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283BED" w14:paraId="700F2F4B" w14:textId="77777777">
        <w:tc>
          <w:tcPr>
            <w:tcW w:w="4672" w:type="dxa"/>
          </w:tcPr>
          <w:p w14:paraId="0FCE5DB1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14:paraId="7AECF8BC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83BED" w14:paraId="4423C897" w14:textId="77777777">
        <w:tc>
          <w:tcPr>
            <w:tcW w:w="4672" w:type="dxa"/>
          </w:tcPr>
          <w:p w14:paraId="119638C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4B0CC664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283BED" w14:paraId="12292468" w14:textId="77777777">
        <w:tc>
          <w:tcPr>
            <w:tcW w:w="4672" w:type="dxa"/>
          </w:tcPr>
          <w:p w14:paraId="2BD30FAA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5B0CB92F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83BED" w14:paraId="6ED3698E" w14:textId="77777777">
        <w:tc>
          <w:tcPr>
            <w:tcW w:w="4672" w:type="dxa"/>
          </w:tcPr>
          <w:p w14:paraId="4F66659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</w:tcPr>
          <w:p w14:paraId="2653904C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83BED" w14:paraId="14D2A598" w14:textId="77777777">
        <w:tc>
          <w:tcPr>
            <w:tcW w:w="4672" w:type="dxa"/>
          </w:tcPr>
          <w:p w14:paraId="3F85646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7B69619C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83BED" w14:paraId="198269CB" w14:textId="77777777">
        <w:tc>
          <w:tcPr>
            <w:tcW w:w="4672" w:type="dxa"/>
          </w:tcPr>
          <w:p w14:paraId="70277EE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363B3C3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283BED" w14:paraId="76C8E93F" w14:textId="77777777">
        <w:tc>
          <w:tcPr>
            <w:tcW w:w="4672" w:type="dxa"/>
          </w:tcPr>
          <w:p w14:paraId="3B2159BA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097C0B44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283BED" w14:paraId="0BA7DBCC" w14:textId="77777777">
        <w:tc>
          <w:tcPr>
            <w:tcW w:w="4672" w:type="dxa"/>
          </w:tcPr>
          <w:p w14:paraId="14A902E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32E1633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14:paraId="41A7D808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14:paraId="5F178A37" w14:textId="77777777" w:rsidR="00283BED" w:rsidRDefault="00D868DC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t>1-</w:t>
      </w:r>
      <w:r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251E3B9F" w14:textId="77777777" w:rsidR="00283BED" w:rsidRDefault="00D868DC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Директор по экономике и финансам;</w:t>
      </w:r>
    </w:p>
    <w:p w14:paraId="13E1FBDC" w14:textId="77777777" w:rsidR="00283BED" w:rsidRDefault="00D868DC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Исполнительный директор </w:t>
      </w:r>
      <w:r>
        <w:t xml:space="preserve">– </w:t>
      </w:r>
      <w:r>
        <w:rPr>
          <w:rFonts w:eastAsia="ArialMT"/>
        </w:rPr>
        <w:t>директор Комбината;</w:t>
      </w:r>
    </w:p>
    <w:p w14:paraId="5F87EA22" w14:textId="77777777" w:rsidR="00283BED" w:rsidRDefault="00D868DC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Коммерческий директор </w:t>
      </w:r>
      <w:r>
        <w:t xml:space="preserve">– </w:t>
      </w:r>
      <w:r>
        <w:rPr>
          <w:rFonts w:eastAsia="ArialMT"/>
        </w:rPr>
        <w:t>директор Торгового Дома.</w:t>
      </w:r>
    </w:p>
    <w:p w14:paraId="7C2DF191" w14:textId="77777777" w:rsidR="00283BED" w:rsidRDefault="00D868DC">
      <w:pPr>
        <w:pStyle w:val="af6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>
        <w:rPr>
          <w:rFonts w:eastAsia="ArialMT"/>
          <w:b/>
          <w:i/>
        </w:rPr>
        <w:t>Допущение игры.</w:t>
      </w:r>
    </w:p>
    <w:p w14:paraId="09993201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551FFA3F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14:paraId="46D03155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3C0159AE" w14:textId="77777777" w:rsidR="00283BED" w:rsidRDefault="00D868DC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Определите и обоснуйте приоритеты внедрения модулей ERP</w:t>
      </w:r>
      <w:r>
        <w:t>-</w:t>
      </w:r>
      <w:r>
        <w:rPr>
          <w:rFonts w:eastAsia="ArialMT"/>
        </w:rPr>
        <w:t xml:space="preserve">технологии исходя из их влияния на достижение целей проекта (связь ЦЕЛИ </w:t>
      </w:r>
      <w:r>
        <w:t xml:space="preserve">– </w:t>
      </w:r>
      <w:r>
        <w:rPr>
          <w:rFonts w:eastAsia="ArialMT"/>
        </w:rPr>
        <w:t xml:space="preserve">МОДУЛИ </w:t>
      </w:r>
      <w:r>
        <w:t xml:space="preserve">– </w:t>
      </w:r>
      <w:r>
        <w:rPr>
          <w:rFonts w:eastAsia="ArialMT"/>
        </w:rPr>
        <w:t>РИСКИ</w:t>
      </w:r>
      <w:r>
        <w:t>);</w:t>
      </w:r>
    </w:p>
    <w:p w14:paraId="1ADA2CD9" w14:textId="77777777" w:rsidR="00283BED" w:rsidRDefault="00D868DC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lastRenderedPageBreak/>
        <w:t xml:space="preserve">Определите границы проекта (в терминах подразделений концерна и модулей </w:t>
      </w:r>
      <w:r>
        <w:t>ERP-</w:t>
      </w:r>
      <w:r>
        <w:rPr>
          <w:rFonts w:eastAsia="ArialMT"/>
        </w:rPr>
        <w:t xml:space="preserve">технологии) (ПОДРАЗДЕЛЕНИЯ </w:t>
      </w:r>
      <w:r>
        <w:t xml:space="preserve">– </w:t>
      </w:r>
      <w:r>
        <w:rPr>
          <w:rFonts w:eastAsia="ArialMT"/>
        </w:rPr>
        <w:t>МОДУЛИ)</w:t>
      </w:r>
      <w:r>
        <w:t>;</w:t>
      </w:r>
    </w:p>
    <w:p w14:paraId="3EF742FE" w14:textId="77777777" w:rsidR="00283BED" w:rsidRDefault="00D868DC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последовательность внедрения модулей </w:t>
      </w:r>
      <w:r>
        <w:t>ERP-</w:t>
      </w:r>
      <w:r>
        <w:rPr>
          <w:rFonts w:eastAsia="ArialMT"/>
        </w:rPr>
        <w:t xml:space="preserve">технологии (МОДУЛИ </w:t>
      </w:r>
      <w:r>
        <w:t xml:space="preserve">– </w:t>
      </w:r>
      <w:r>
        <w:rPr>
          <w:rFonts w:eastAsia="ArialMT"/>
        </w:rPr>
        <w:t>НОМЕР ФАЗЫ)</w:t>
      </w:r>
      <w:r>
        <w:t>;</w:t>
      </w:r>
    </w:p>
    <w:p w14:paraId="2ED1F306" w14:textId="77777777" w:rsidR="00283BED" w:rsidRDefault="00D868DC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бюджет проекта (НОМЕР ФАЗЫ </w:t>
      </w:r>
      <w:r>
        <w:t xml:space="preserve">– </w:t>
      </w:r>
      <w:r>
        <w:rPr>
          <w:rFonts w:eastAsia="ArialMT"/>
        </w:rPr>
        <w:t>СУММА)</w:t>
      </w:r>
      <w:r>
        <w:t>;</w:t>
      </w:r>
    </w:p>
    <w:p w14:paraId="47650479" w14:textId="77777777" w:rsidR="00283BED" w:rsidRDefault="00D868DC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спонсора проекта (КАНДИДАТЫ)</w:t>
      </w:r>
      <w:r>
        <w:t>.</w:t>
      </w:r>
    </w:p>
    <w:p w14:paraId="096960E4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14:paraId="2AB6B085" w14:textId="77777777" w:rsidR="00283BED" w:rsidRDefault="00D868DC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Форма представления результата</w:t>
      </w:r>
    </w:p>
    <w:p w14:paraId="3D9E9FCE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14:paraId="0965723D" w14:textId="77777777" w:rsidR="00283BED" w:rsidRDefault="00D868DC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1. Цели</w:t>
      </w:r>
    </w:p>
    <w:p w14:paraId="13DC3DD1" w14:textId="77777777" w:rsidR="00283BED" w:rsidRDefault="00D868DC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2. Границы, Очереди, Организация</w:t>
      </w:r>
    </w:p>
    <w:p w14:paraId="033C427D" w14:textId="77777777" w:rsidR="00283BED" w:rsidRDefault="00D868DC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3. Архитектура КИС</w:t>
      </w:r>
    </w:p>
    <w:p w14:paraId="39CF546E" w14:textId="77777777" w:rsidR="00283BED" w:rsidRDefault="00D868DC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Блок </w:t>
      </w:r>
      <w:r>
        <w:t>4</w:t>
      </w:r>
      <w:r>
        <w:rPr>
          <w:rFonts w:eastAsia="ArialMT"/>
        </w:rPr>
        <w:t>. Риски</w:t>
      </w:r>
    </w:p>
    <w:p w14:paraId="61E6E171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14:paraId="7163A8F4" w14:textId="77777777" w:rsidR="00283BED" w:rsidRDefault="00D868DC">
      <w:pPr>
        <w:pStyle w:val="af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</w:rPr>
        <w:t>ЦЕЛИ проекта.</w:t>
      </w:r>
    </w:p>
    <w:p w14:paraId="175590FA" w14:textId="77777777" w:rsidR="00283BED" w:rsidRDefault="00D868DC">
      <w:pPr>
        <w:pStyle w:val="af6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  <w:r>
        <w:rPr>
          <w:rFonts w:eastAsia="Times New Roma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3BED" w14:paraId="335549B4" w14:textId="77777777">
        <w:tc>
          <w:tcPr>
            <w:tcW w:w="4672" w:type="dxa"/>
          </w:tcPr>
          <w:p w14:paraId="48A795D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14:paraId="602D57B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(рост / снижение)</w:t>
            </w:r>
          </w:p>
        </w:tc>
        <w:tc>
          <w:tcPr>
            <w:tcW w:w="4673" w:type="dxa"/>
          </w:tcPr>
          <w:p w14:paraId="4689E64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283BED" w14:paraId="5EDBF282" w14:textId="77777777">
        <w:tc>
          <w:tcPr>
            <w:tcW w:w="4672" w:type="dxa"/>
          </w:tcPr>
          <w:p w14:paraId="69F95288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1CE02AF0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0ABC1ABD" w14:textId="77777777">
        <w:tc>
          <w:tcPr>
            <w:tcW w:w="4672" w:type="dxa"/>
          </w:tcPr>
          <w:p w14:paraId="36F33D58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2C8523D3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5A8A44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45774917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14:paraId="0C3BD0E6" w14:textId="77777777" w:rsidR="00283BED" w:rsidRDefault="00D868DC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Выводом из кризиса</w:t>
      </w:r>
    </w:p>
    <w:p w14:paraId="6DC9BD5A" w14:textId="77777777" w:rsidR="00283BED" w:rsidRDefault="00D868DC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Оптимизацией бизнеса</w:t>
      </w:r>
    </w:p>
    <w:p w14:paraId="6F720F91" w14:textId="77777777" w:rsidR="00283BED" w:rsidRDefault="00D868DC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Амбициозным развитием</w:t>
      </w:r>
    </w:p>
    <w:p w14:paraId="05CC20D8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0314B8FE" w14:textId="77777777" w:rsidR="00283BED" w:rsidRDefault="00D868DC">
      <w:pPr>
        <w:pStyle w:val="af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Объясните влияние ЭИС на достижение целей проекта.</w:t>
      </w:r>
    </w:p>
    <w:p w14:paraId="4D09966E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14:paraId="03DCCF9C" w14:textId="77777777" w:rsidR="00283BED" w:rsidRDefault="00D868DC">
      <w:pPr>
        <w:pStyle w:val="af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lastRenderedPageBreak/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49154F64" w14:textId="77777777" w:rsidR="00283BED" w:rsidRDefault="00D868DC">
      <w:pPr>
        <w:pStyle w:val="af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t>ВНИМАНИЕ!</w:t>
      </w:r>
    </w:p>
    <w:p w14:paraId="51938040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22ABF7AF" w14:textId="77777777" w:rsidR="00283BED" w:rsidRDefault="00283B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3A49C5A6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14:paraId="3B303950" w14:textId="77777777" w:rsidR="00283BED" w:rsidRDefault="00D868DC">
      <w:pPr>
        <w:pStyle w:val="af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83BED" w14:paraId="26955116" w14:textId="77777777">
        <w:tc>
          <w:tcPr>
            <w:tcW w:w="3115" w:type="dxa"/>
          </w:tcPr>
          <w:p w14:paraId="44137AE5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3115" w:type="dxa"/>
          </w:tcPr>
          <w:p w14:paraId="3A5E6BF3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</w:tcPr>
          <w:p w14:paraId="53600B1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283BED" w14:paraId="5B509ACF" w14:textId="77777777">
        <w:tc>
          <w:tcPr>
            <w:tcW w:w="3115" w:type="dxa"/>
          </w:tcPr>
          <w:p w14:paraId="49547E87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4986CA1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</w:tcPr>
          <w:p w14:paraId="5303FEBE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0917E5B9" w14:textId="77777777">
        <w:tc>
          <w:tcPr>
            <w:tcW w:w="3115" w:type="dxa"/>
          </w:tcPr>
          <w:p w14:paraId="3E4FE498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1A017C8E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6140530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283BED" w14:paraId="3DFC9607" w14:textId="77777777">
        <w:tc>
          <w:tcPr>
            <w:tcW w:w="3115" w:type="dxa"/>
          </w:tcPr>
          <w:p w14:paraId="74D4912B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19D209D9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9D07A9D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3BB69283" w14:textId="77777777">
        <w:tc>
          <w:tcPr>
            <w:tcW w:w="3115" w:type="dxa"/>
          </w:tcPr>
          <w:p w14:paraId="1E145ED7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</w:tcPr>
          <w:p w14:paraId="0E871ED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</w:tcPr>
          <w:p w14:paraId="70B71BE8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14:paraId="661F6F8C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14:paraId="5F074465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14:paraId="34D7BE2B" w14:textId="77777777" w:rsidR="00283BED" w:rsidRDefault="00D868DC">
      <w:pPr>
        <w:pStyle w:val="af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t>-</w:t>
      </w:r>
      <w:r>
        <w:rPr>
          <w:rFonts w:eastAsia="ArialMT"/>
        </w:rPr>
        <w:t>за несоответствия границ и уровня полномочий спонсора</w:t>
      </w:r>
      <w:r>
        <w:t>.</w:t>
      </w:r>
    </w:p>
    <w:p w14:paraId="53A74B8A" w14:textId="77777777" w:rsidR="00283BED" w:rsidRDefault="00D868DC">
      <w:pPr>
        <w:pStyle w:val="af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t xml:space="preserve">. </w:t>
      </w:r>
      <w:r>
        <w:rPr>
          <w:rFonts w:eastAsia="ArialMT"/>
        </w:rPr>
        <w:t>Существенными считаются только технические риски интеграции.</w:t>
      </w:r>
    </w:p>
    <w:p w14:paraId="5409D7C1" w14:textId="77777777" w:rsidR="00283BED" w:rsidRDefault="00D868DC">
      <w:pPr>
        <w:pStyle w:val="af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>
        <w:t>$</w:t>
      </w:r>
      <w:r>
        <w:rPr>
          <w:rFonts w:eastAsia="ArialMT"/>
        </w:rPr>
        <w:t>1,5 млн.</w:t>
      </w:r>
      <w:r>
        <w:t>)</w:t>
      </w:r>
      <w:r>
        <w:rPr>
          <w:rFonts w:eastAsia="ArialMT"/>
        </w:rPr>
        <w:t>. Один модуль внедряется только в одну фазу.</w:t>
      </w:r>
    </w:p>
    <w:p w14:paraId="18A6F32A" w14:textId="77777777" w:rsidR="00283BED" w:rsidRDefault="00D868DC">
      <w:pPr>
        <w:pStyle w:val="af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спонсора проекта из перечня КАНДИДАТОВ, приведенных в кейсе.</w:t>
      </w:r>
    </w:p>
    <w:p w14:paraId="57CB42E3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14:paraId="2BD1D3E2" w14:textId="77777777" w:rsidR="00283BED" w:rsidRDefault="00D868DC">
      <w:pPr>
        <w:pStyle w:val="af6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итоговую архитектуру ЭИС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83BED" w14:paraId="4E5BA59B" w14:textId="77777777">
        <w:tc>
          <w:tcPr>
            <w:tcW w:w="3115" w:type="dxa"/>
          </w:tcPr>
          <w:p w14:paraId="2BBA61A4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</w:tcPr>
          <w:p w14:paraId="28409092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</w:tcPr>
          <w:p w14:paraId="4FF6E92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283BED" w14:paraId="133AA769" w14:textId="77777777">
        <w:tc>
          <w:tcPr>
            <w:tcW w:w="3115" w:type="dxa"/>
          </w:tcPr>
          <w:p w14:paraId="2CED11BD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1DCE3EC1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0C4A2358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1941CE9B" w14:textId="77777777">
        <w:tc>
          <w:tcPr>
            <w:tcW w:w="3115" w:type="dxa"/>
          </w:tcPr>
          <w:p w14:paraId="4C3522B6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2D818978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D8382E7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83BED" w14:paraId="6E9F6137" w14:textId="77777777">
        <w:tc>
          <w:tcPr>
            <w:tcW w:w="3115" w:type="dxa"/>
          </w:tcPr>
          <w:p w14:paraId="0C9FDF5D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6C48981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37FFE275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283BED" w14:paraId="4F845F3B" w14:textId="77777777">
        <w:tc>
          <w:tcPr>
            <w:tcW w:w="3115" w:type="dxa"/>
          </w:tcPr>
          <w:p w14:paraId="73617C74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lastRenderedPageBreak/>
              <w:t>Управление</w:t>
            </w:r>
          </w:p>
          <w:p w14:paraId="7DF0698B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  <w:proofErr w:type="gramEnd"/>
          </w:p>
          <w:p w14:paraId="0B0DFFFF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  <w:proofErr w:type="gramEnd"/>
          </w:p>
          <w:p w14:paraId="33228EE9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</w:t>
            </w:r>
            <w:proofErr w:type="gramEnd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 xml:space="preserve"> и</w:t>
            </w:r>
          </w:p>
          <w:p w14:paraId="4FD1601A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 xml:space="preserve"> (ТОРО)</w:t>
            </w:r>
          </w:p>
        </w:tc>
        <w:tc>
          <w:tcPr>
            <w:tcW w:w="3115" w:type="dxa"/>
          </w:tcPr>
          <w:p w14:paraId="2E60AF05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4E272A08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462A9C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14:paraId="32DD63C9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Кастомизация</w:t>
      </w:r>
      <w:proofErr w:type="spellEnd"/>
      <w:r>
        <w:rPr>
          <w:rFonts w:ascii="Times New Roman" w:eastAsia="ArialMT" w:hAnsi="Times New Roman" w:cs="Times New Roman"/>
          <w:sz w:val="24"/>
          <w:szCs w:val="24"/>
        </w:rPr>
        <w:t xml:space="preserve"> модулей </w:t>
      </w:r>
      <w:r>
        <w:rPr>
          <w:rFonts w:ascii="Times New Roman" w:hAnsi="Times New Roman" w:cs="Times New Roman"/>
          <w:sz w:val="24"/>
          <w:szCs w:val="24"/>
        </w:rPr>
        <w:t xml:space="preserve">ERP </w:t>
      </w:r>
      <w:r>
        <w:rPr>
          <w:rFonts w:ascii="Times New Roman" w:eastAsia="ArialMT" w:hAnsi="Times New Roman" w:cs="Times New Roman"/>
          <w:sz w:val="24"/>
          <w:szCs w:val="24"/>
        </w:rPr>
        <w:t>технологии или АРМ не требует дополнительных</w:t>
      </w:r>
    </w:p>
    <w:p w14:paraId="7249E9F0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proofErr w:type="gramStart"/>
      <w:r>
        <w:rPr>
          <w:rFonts w:ascii="Times New Roman" w:eastAsia="ArialMT" w:hAnsi="Times New Roman" w:cs="Times New Roman"/>
          <w:sz w:val="24"/>
          <w:szCs w:val="24"/>
        </w:rPr>
        <w:t>денежных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ArialMT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Запасы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>не</w:t>
      </w:r>
    </w:p>
    <w:p w14:paraId="18A086D0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proofErr w:type="gramStart"/>
      <w:r>
        <w:rPr>
          <w:rFonts w:ascii="Times New Roman" w:eastAsia="ArialMT" w:hAnsi="Times New Roman" w:cs="Times New Roman"/>
          <w:sz w:val="24"/>
          <w:szCs w:val="24"/>
        </w:rPr>
        <w:t>приводит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к дополнительным денежным и временным затратам, но порождает КОНКРЕТНЫЕ технические риски ЭИС.</w:t>
      </w:r>
    </w:p>
    <w:p w14:paraId="61609F52" w14:textId="77777777" w:rsidR="00283BED" w:rsidRDefault="00D868DC">
      <w:pPr>
        <w:pStyle w:val="af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52CCEAC0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14:paraId="1A56990D" w14:textId="77777777" w:rsidR="00283BED" w:rsidRDefault="00D868DC">
      <w:pPr>
        <w:pStyle w:val="af6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риски проекта.</w:t>
      </w:r>
    </w:p>
    <w:p w14:paraId="073A3E46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3BED" w14:paraId="4C52A677" w14:textId="77777777">
        <w:tc>
          <w:tcPr>
            <w:tcW w:w="4672" w:type="dxa"/>
          </w:tcPr>
          <w:p w14:paraId="6073BFE5" w14:textId="77777777" w:rsidR="00283BED" w:rsidRDefault="00D86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14:paraId="5395A46F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  <w:proofErr w:type="gramEnd"/>
          </w:p>
        </w:tc>
        <w:tc>
          <w:tcPr>
            <w:tcW w:w="4673" w:type="dxa"/>
          </w:tcPr>
          <w:p w14:paraId="2ED213E9" w14:textId="77777777" w:rsidR="00283BED" w:rsidRDefault="00D868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283BED" w14:paraId="33FE7770" w14:textId="77777777">
        <w:tc>
          <w:tcPr>
            <w:tcW w:w="4672" w:type="dxa"/>
          </w:tcPr>
          <w:p w14:paraId="19C8EE63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C6E068F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7C383D01" w14:textId="77777777">
        <w:tc>
          <w:tcPr>
            <w:tcW w:w="4672" w:type="dxa"/>
          </w:tcPr>
          <w:p w14:paraId="4438D536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3584412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BED" w14:paraId="3D1E0C3E" w14:textId="77777777">
        <w:tc>
          <w:tcPr>
            <w:tcW w:w="4672" w:type="dxa"/>
          </w:tcPr>
          <w:p w14:paraId="148940BC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0851907" w14:textId="77777777" w:rsidR="00283BED" w:rsidRDefault="00283B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4C8732D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58F75838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Среди источников угроз рассмотрите, прежде всего:</w:t>
      </w:r>
    </w:p>
    <w:p w14:paraId="24003224" w14:textId="77777777" w:rsidR="00283BED" w:rsidRDefault="00D868DC">
      <w:pPr>
        <w:pStyle w:val="af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Организационные решения;</w:t>
      </w:r>
    </w:p>
    <w:p w14:paraId="369041BB" w14:textId="77777777" w:rsidR="00283BED" w:rsidRDefault="00D868DC">
      <w:pPr>
        <w:pStyle w:val="af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Технические решения.</w:t>
      </w:r>
    </w:p>
    <w:p w14:paraId="573674AE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Среди неблагоприятных последствий на этапе эксплуатации рассмотрите, прежде всего:</w:t>
      </w:r>
    </w:p>
    <w:p w14:paraId="5F271791" w14:textId="77777777" w:rsidR="00283BED" w:rsidRDefault="00D868DC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Срыв сроков ввода в эксплуатацию,</w:t>
      </w:r>
    </w:p>
    <w:p w14:paraId="79C00624" w14:textId="77777777" w:rsidR="00283BED" w:rsidRDefault="00D868DC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издержек,</w:t>
      </w:r>
    </w:p>
    <w:p w14:paraId="56B88591" w14:textId="77777777" w:rsidR="00283BED" w:rsidRDefault="00D868DC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Потеря доходов,</w:t>
      </w:r>
    </w:p>
    <w:p w14:paraId="7FE8FA7E" w14:textId="77777777" w:rsidR="00283BED" w:rsidRDefault="00D868DC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Потеря надежности КИС.</w:t>
      </w:r>
    </w:p>
    <w:p w14:paraId="27DEA66A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23A3070D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14:paraId="40524FB2" w14:textId="77777777" w:rsidR="00283BED" w:rsidRDefault="00D868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30C82E91" w14:textId="77777777" w:rsidR="00283BED" w:rsidRDefault="00283B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0AAF2E6C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14:paraId="7D948C1E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14:paraId="46D06584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14:paraId="43D3544A" w14:textId="77777777" w:rsidR="00283BED" w:rsidRDefault="00D868DC">
      <w:pPr>
        <w:pStyle w:val="af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- 144 (80%)</w:t>
      </w:r>
    </w:p>
    <w:p w14:paraId="1D5584D5" w14:textId="77777777" w:rsidR="00283BED" w:rsidRDefault="00D868DC">
      <w:pPr>
        <w:pStyle w:val="af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- 36 (20%)</w:t>
      </w:r>
    </w:p>
    <w:p w14:paraId="74D5B312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14:paraId="4543B59F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14:paraId="519B66CF" w14:textId="77777777" w:rsidR="00283BED" w:rsidRDefault="00D868DC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- </w:t>
      </w:r>
      <w:r>
        <w:rPr>
          <w:rFonts w:eastAsia="ArialMT"/>
        </w:rPr>
        <w:t>122 (маржинальная прибыль 15%)</w:t>
      </w:r>
    </w:p>
    <w:p w14:paraId="51C3E911" w14:textId="77777777" w:rsidR="00283BED" w:rsidRDefault="00D868DC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Реагенты </w:t>
      </w:r>
      <w:r>
        <w:t>- 2</w:t>
      </w:r>
      <w:r>
        <w:rPr>
          <w:rFonts w:eastAsia="ArialMT"/>
        </w:rPr>
        <w:t>7 (маржинальная прибыль 25%)</w:t>
      </w:r>
    </w:p>
    <w:p w14:paraId="63D11128" w14:textId="77777777" w:rsidR="00283BED" w:rsidRDefault="00D868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>
        <w:rPr>
          <w:rFonts w:ascii="Times New Roman" w:hAnsi="Times New Roman" w:cs="Times New Roman"/>
          <w:sz w:val="24"/>
          <w:szCs w:val="24"/>
        </w:rPr>
        <w:t>– 149</w:t>
      </w:r>
    </w:p>
    <w:p w14:paraId="668C1F85" w14:textId="77777777" w:rsidR="00283BED" w:rsidRDefault="00D868D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14:paraId="28A2120D" w14:textId="77777777" w:rsidR="00283BED" w:rsidRDefault="00D868DC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Сырье и основные реагенты </w:t>
      </w:r>
      <w:r>
        <w:t>- 60 (40%)</w:t>
      </w:r>
    </w:p>
    <w:p w14:paraId="6C9B434D" w14:textId="77777777" w:rsidR="00283BED" w:rsidRDefault="00D868DC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Вспомогательные материалы для производства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14:paraId="1B71E539" w14:textId="77777777" w:rsidR="00283BED" w:rsidRDefault="00D868DC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Ремонт оборудования </w:t>
      </w:r>
      <w:r>
        <w:t>- 45 (30%)</w:t>
      </w:r>
    </w:p>
    <w:p w14:paraId="7B73861C" w14:textId="77777777" w:rsidR="00283BED" w:rsidRDefault="00D868DC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Зарплата персонала </w:t>
      </w:r>
      <w:r>
        <w:t>- 30 (20%)</w:t>
      </w:r>
    </w:p>
    <w:p w14:paraId="19ECC82D" w14:textId="77777777" w:rsidR="00283BED" w:rsidRDefault="00D868DC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ArialMT"/>
        </w:rPr>
        <w:t xml:space="preserve">Затраты на реализацию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14:paraId="2BC81E52" w14:textId="77777777" w:rsidR="00283BED" w:rsidRDefault="00283BED">
      <w:pPr>
        <w:pStyle w:val="af6"/>
        <w:widowControl w:val="0"/>
        <w:ind w:left="0"/>
        <w:jc w:val="both"/>
        <w:rPr>
          <w:rFonts w:eastAsia="Times New Roman"/>
          <w:b/>
          <w:i/>
        </w:rPr>
      </w:pPr>
    </w:p>
    <w:p w14:paraId="373FFD91" w14:textId="77777777" w:rsidR="00283BED" w:rsidRDefault="00D868DC">
      <w:pPr>
        <w:pStyle w:val="af6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10.8 Критерии оценки знаний студентов</w:t>
      </w:r>
    </w:p>
    <w:p w14:paraId="2CEF6BFC" w14:textId="77777777" w:rsidR="00283BED" w:rsidRDefault="00D868DC">
      <w:pPr>
        <w:pStyle w:val="af6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14:paraId="780E60E2" w14:textId="77777777" w:rsidR="00283BED" w:rsidRDefault="00D868DC">
      <w:pPr>
        <w:pStyle w:val="af6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83BED" w14:paraId="6ED7E6FD" w14:textId="77777777">
        <w:tc>
          <w:tcPr>
            <w:tcW w:w="4672" w:type="dxa"/>
          </w:tcPr>
          <w:p w14:paraId="5AA7C319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70F47FCE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Показатели</w:t>
            </w:r>
          </w:p>
        </w:tc>
      </w:tr>
      <w:tr w:rsidR="00283BED" w14:paraId="1E2DB053" w14:textId="77777777">
        <w:tc>
          <w:tcPr>
            <w:tcW w:w="4672" w:type="dxa"/>
          </w:tcPr>
          <w:p w14:paraId="6BC55A24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отлично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0D1FF604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90 % - 100%</w:t>
            </w:r>
          </w:p>
        </w:tc>
      </w:tr>
      <w:tr w:rsidR="00283BED" w14:paraId="123C10DA" w14:textId="77777777">
        <w:tc>
          <w:tcPr>
            <w:tcW w:w="4672" w:type="dxa"/>
          </w:tcPr>
          <w:p w14:paraId="59D234D2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хорошо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70413FDE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75 % - 89%</w:t>
            </w:r>
          </w:p>
        </w:tc>
      </w:tr>
      <w:tr w:rsidR="00283BED" w14:paraId="4CA6249C" w14:textId="77777777">
        <w:tc>
          <w:tcPr>
            <w:tcW w:w="4672" w:type="dxa"/>
          </w:tcPr>
          <w:p w14:paraId="255F2F92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удовлетворительно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4FB0CC9B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60% - 74%</w:t>
            </w:r>
          </w:p>
        </w:tc>
      </w:tr>
      <w:tr w:rsidR="00283BED" w14:paraId="26739D1E" w14:textId="77777777">
        <w:tc>
          <w:tcPr>
            <w:tcW w:w="4672" w:type="dxa"/>
          </w:tcPr>
          <w:p w14:paraId="1CD74765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proofErr w:type="gramStart"/>
            <w:r>
              <w:rPr>
                <w:rFonts w:eastAsia="Times New Roman"/>
              </w:rPr>
              <w:t>неудовлетворительно</w:t>
            </w:r>
            <w:proofErr w:type="gramEnd"/>
            <w:r>
              <w:rPr>
                <w:rFonts w:eastAsia="Times New Roman"/>
              </w:rPr>
              <w:t>»</w:t>
            </w:r>
          </w:p>
        </w:tc>
        <w:tc>
          <w:tcPr>
            <w:tcW w:w="4673" w:type="dxa"/>
          </w:tcPr>
          <w:p w14:paraId="09DAB58D" w14:textId="77777777" w:rsidR="00283BED" w:rsidRDefault="00D868DC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менее</w:t>
            </w:r>
            <w:proofErr w:type="gramEnd"/>
            <w:r>
              <w:rPr>
                <w:rFonts w:eastAsia="Times New Roman"/>
              </w:rPr>
              <w:t xml:space="preserve"> 59%</w:t>
            </w:r>
          </w:p>
        </w:tc>
      </w:tr>
    </w:tbl>
    <w:p w14:paraId="3C5F58E5" w14:textId="77777777" w:rsidR="00283BED" w:rsidRDefault="00283BED">
      <w:pPr>
        <w:pStyle w:val="af6"/>
        <w:widowControl w:val="0"/>
        <w:spacing w:line="360" w:lineRule="auto"/>
        <w:ind w:left="0"/>
        <w:jc w:val="both"/>
        <w:rPr>
          <w:rFonts w:eastAsia="Times New Roman"/>
        </w:rPr>
      </w:pPr>
    </w:p>
    <w:p w14:paraId="30E23098" w14:textId="77777777" w:rsidR="00283BED" w:rsidRDefault="00D868DC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706F042B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6DFFD45D" w14:textId="77777777" w:rsidR="00283BED" w:rsidRDefault="00D868DC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14:paraId="0A82DF9C" w14:textId="77777777" w:rsidR="00283BED" w:rsidRDefault="00D868D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актуальность темы исследования;</w:t>
      </w:r>
    </w:p>
    <w:p w14:paraId="59C925D5" w14:textId="77777777" w:rsidR="00283BED" w:rsidRDefault="00D868DC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новизна и самостоятельность в постановке проблемы;</w:t>
      </w:r>
    </w:p>
    <w:p w14:paraId="14BD4522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умение работать с исследованиями, критической литературой, систематизировать и структурировать материал;</w:t>
      </w:r>
    </w:p>
    <w:p w14:paraId="3C11DA48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заявленность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авторской позиции, самостоятельность оценок и суждений.</w:t>
      </w:r>
    </w:p>
    <w:p w14:paraId="13EFC71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14:paraId="70B5630B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соответствие плана теме реферата, доклада;</w:t>
      </w:r>
    </w:p>
    <w:p w14:paraId="79A584D8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соответствие содержания теме и плану реферата, доклада;</w:t>
      </w:r>
    </w:p>
    <w:p w14:paraId="5DE64961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полнота и глубина знаний по теме;</w:t>
      </w:r>
    </w:p>
    <w:p w14:paraId="6699F244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обоснованность способов и методов работы с материалом;</w:t>
      </w:r>
    </w:p>
    <w:p w14:paraId="3AF0075A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умение обобщать, делать выводы, сопоставлять различные точки зрения по одному вопросу (проблеме).</w:t>
      </w:r>
    </w:p>
    <w:p w14:paraId="2556C9B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14:paraId="0D84FF92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оценка использованной литературы: привлечены ли наиболее известные работы по теме исследования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журнальные публикации последних лет, последние статистические данные, сводки, справки и т.д.).</w:t>
      </w:r>
    </w:p>
    <w:p w14:paraId="424D3D3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14:paraId="28320ACC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верное оформление ссылок на используемую литературу, список литературы;</w:t>
      </w:r>
    </w:p>
    <w:p w14:paraId="22D50735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оценка грамотности и культуры изложения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орфографической, пунктуационной, стилистической культуры), владение терминологией;</w:t>
      </w:r>
    </w:p>
    <w:p w14:paraId="6182409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) соблюдение требований к объему реферата, доклада. </w:t>
      </w:r>
    </w:p>
    <w:p w14:paraId="5CF4AD81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31B12719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основные требования к реферату, докладу и его защите выполнены, но при этом допущены недочеты. В частности имеются неточности в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7435BFDF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4D0ECD64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тема реферата, доклада не раскрыта, обнаруживается существенное непонимание проблемы. </w:t>
      </w:r>
    </w:p>
    <w:p w14:paraId="4BEA4713" w14:textId="77777777" w:rsidR="00283BED" w:rsidRDefault="00D868DC">
      <w:pPr>
        <w:widowControl w:val="0"/>
        <w:tabs>
          <w:tab w:val="left" w:pos="3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75B58442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4F9FC871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3FD9899E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178141D3" w14:textId="77777777" w:rsidR="00283BED" w:rsidRDefault="00D868DC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54C703CF" w14:textId="77777777" w:rsidR="00283BED" w:rsidRDefault="00D868DC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кейс - задач</w:t>
      </w:r>
    </w:p>
    <w:p w14:paraId="71E9F2F7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371AD49C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1B5B2749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владеет обязательными умениями по проверяемой теме; при этом правильно выполнено половина работы. </w:t>
      </w:r>
    </w:p>
    <w:p w14:paraId="12FEE15B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57181E9F" w14:textId="77777777" w:rsidR="00283BED" w:rsidRDefault="00283BED">
      <w:pPr>
        <w:pStyle w:val="af6"/>
        <w:widowControl w:val="0"/>
        <w:spacing w:after="240"/>
        <w:ind w:left="1069"/>
        <w:jc w:val="center"/>
        <w:rPr>
          <w:rFonts w:eastAsia="Times New Roman"/>
          <w:b/>
        </w:rPr>
      </w:pPr>
    </w:p>
    <w:p w14:paraId="535BAD4D" w14:textId="77777777" w:rsidR="00283BED" w:rsidRDefault="00D868DC">
      <w:pPr>
        <w:pStyle w:val="af6"/>
        <w:widowControl w:val="0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деловой игры</w:t>
      </w:r>
    </w:p>
    <w:p w14:paraId="7F144041" w14:textId="77777777" w:rsidR="00283BED" w:rsidRDefault="00D868DC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6F20349" w14:textId="77777777" w:rsidR="00283BED" w:rsidRDefault="00D868DC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Правильность выполнения заданий </w:t>
      </w:r>
      <w:r>
        <w:rPr>
          <w:color w:val="auto"/>
        </w:rPr>
        <w:t>оценивается по следующим критериям:</w:t>
      </w:r>
    </w:p>
    <w:p w14:paraId="4D74E328" w14:textId="77777777" w:rsidR="00283BED" w:rsidRDefault="00D868DC">
      <w:pPr>
        <w:pStyle w:val="Default"/>
        <w:spacing w:line="360" w:lineRule="auto"/>
        <w:ind w:firstLine="709"/>
        <w:jc w:val="both"/>
        <w:rPr>
          <w:i/>
          <w:color w:val="auto"/>
        </w:rPr>
      </w:pPr>
      <w:r>
        <w:rPr>
          <w:i/>
          <w:color w:val="auto"/>
        </w:rPr>
        <w:t>Задание 1:</w:t>
      </w:r>
    </w:p>
    <w:p w14:paraId="183B54FE" w14:textId="77777777" w:rsidR="00283BED" w:rsidRDefault="00D868DC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компактность</w:t>
      </w:r>
      <w:proofErr w:type="gramEnd"/>
      <w:r>
        <w:rPr>
          <w:color w:val="auto"/>
          <w:sz w:val="23"/>
          <w:szCs w:val="23"/>
        </w:rPr>
        <w:t xml:space="preserve"> структуры кроссворда;</w:t>
      </w:r>
    </w:p>
    <w:p w14:paraId="3738577C" w14:textId="77777777" w:rsidR="00283BED" w:rsidRDefault="00D868DC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правильность</w:t>
      </w:r>
      <w:proofErr w:type="gramEnd"/>
      <w:r>
        <w:rPr>
          <w:color w:val="auto"/>
          <w:sz w:val="23"/>
          <w:szCs w:val="23"/>
        </w:rPr>
        <w:t>;</w:t>
      </w:r>
    </w:p>
    <w:p w14:paraId="07810744" w14:textId="77777777" w:rsidR="00283BED" w:rsidRDefault="00D868DC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рациональность</w:t>
      </w:r>
      <w:proofErr w:type="gramEnd"/>
      <w:r>
        <w:rPr>
          <w:color w:val="auto"/>
          <w:sz w:val="23"/>
          <w:szCs w:val="23"/>
        </w:rPr>
        <w:t>;</w:t>
      </w:r>
    </w:p>
    <w:p w14:paraId="7C007FA9" w14:textId="77777777" w:rsidR="00283BED" w:rsidRDefault="00D868DC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аккуратность</w:t>
      </w:r>
      <w:proofErr w:type="gramEnd"/>
      <w:r>
        <w:rPr>
          <w:color w:val="auto"/>
          <w:sz w:val="23"/>
          <w:szCs w:val="23"/>
        </w:rPr>
        <w:t>;</w:t>
      </w:r>
    </w:p>
    <w:p w14:paraId="3A2E6CEF" w14:textId="77777777" w:rsidR="00283BED" w:rsidRDefault="00D868DC">
      <w:pPr>
        <w:pStyle w:val="Default"/>
        <w:spacing w:line="360" w:lineRule="auto"/>
        <w:ind w:firstLine="709"/>
        <w:jc w:val="both"/>
        <w:rPr>
          <w:rFonts w:eastAsia="Times New Roman"/>
          <w:i/>
          <w:color w:val="auto"/>
        </w:rPr>
      </w:pPr>
      <w:r>
        <w:rPr>
          <w:rFonts w:eastAsia="Times New Roman"/>
          <w:i/>
          <w:color w:val="auto"/>
        </w:rPr>
        <w:t>Задание 2:</w:t>
      </w:r>
    </w:p>
    <w:p w14:paraId="2215CE17" w14:textId="77777777" w:rsidR="00283BED" w:rsidRDefault="00D868DC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ориентация</w:t>
      </w:r>
      <w:proofErr w:type="gramEnd"/>
      <w:r>
        <w:rPr>
          <w:color w:val="auto"/>
        </w:rPr>
        <w:t xml:space="preserve"> в материале; </w:t>
      </w:r>
    </w:p>
    <w:p w14:paraId="399003D9" w14:textId="77777777" w:rsidR="00283BED" w:rsidRDefault="00D868DC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культура</w:t>
      </w:r>
      <w:proofErr w:type="gramEnd"/>
      <w:r>
        <w:rPr>
          <w:color w:val="auto"/>
        </w:rPr>
        <w:t xml:space="preserve"> речи; </w:t>
      </w:r>
    </w:p>
    <w:p w14:paraId="64F07E36" w14:textId="77777777" w:rsidR="00283BED" w:rsidRDefault="00D868DC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краткость</w:t>
      </w:r>
      <w:proofErr w:type="gramEnd"/>
      <w:r>
        <w:rPr>
          <w:color w:val="auto"/>
        </w:rPr>
        <w:t xml:space="preserve">; </w:t>
      </w:r>
    </w:p>
    <w:p w14:paraId="7926CA69" w14:textId="77777777" w:rsidR="00283BED" w:rsidRDefault="00D868DC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логичность</w:t>
      </w:r>
      <w:proofErr w:type="gramEnd"/>
      <w:r>
        <w:rPr>
          <w:color w:val="auto"/>
        </w:rPr>
        <w:t xml:space="preserve"> и убедительность; </w:t>
      </w:r>
    </w:p>
    <w:p w14:paraId="60301474" w14:textId="77777777" w:rsidR="00283BED" w:rsidRDefault="00D868DC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proofErr w:type="gramStart"/>
      <w:r>
        <w:rPr>
          <w:color w:val="auto"/>
        </w:rPr>
        <w:t>выделение</w:t>
      </w:r>
      <w:proofErr w:type="gramEnd"/>
      <w:r>
        <w:rPr>
          <w:color w:val="auto"/>
        </w:rPr>
        <w:t xml:space="preserve"> существенного; </w:t>
      </w:r>
    </w:p>
    <w:p w14:paraId="2F8D9F27" w14:textId="77777777" w:rsidR="00283BED" w:rsidRDefault="00D868DC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rFonts w:eastAsia="Times New Roman"/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заинтересовать слушателей.</w:t>
      </w:r>
    </w:p>
    <w:p w14:paraId="671F5C0E" w14:textId="77777777" w:rsidR="00283BED" w:rsidRDefault="00D868D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Максимальное количество баллов за выполнение каждого из заданий — 5 баллов.</w:t>
      </w:r>
    </w:p>
    <w:p w14:paraId="391B6A77" w14:textId="77777777" w:rsidR="00283BED" w:rsidRDefault="00D868DC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Поведение участников игры </w:t>
      </w:r>
      <w:r>
        <w:rPr>
          <w:color w:val="auto"/>
          <w:sz w:val="23"/>
          <w:szCs w:val="23"/>
        </w:rPr>
        <w:t>оценивается по следующим критериям:</w:t>
      </w:r>
    </w:p>
    <w:p w14:paraId="6BD027DA" w14:textId="77777777" w:rsidR="00283BED" w:rsidRDefault="00D868DC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взаимопомощь</w:t>
      </w:r>
      <w:proofErr w:type="gramEnd"/>
      <w:r>
        <w:rPr>
          <w:color w:val="auto"/>
        </w:rPr>
        <w:t xml:space="preserve"> в группе; </w:t>
      </w:r>
    </w:p>
    <w:p w14:paraId="2B95C11F" w14:textId="77777777" w:rsidR="00283BED" w:rsidRDefault="00D868DC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общаться с коллегами; </w:t>
      </w:r>
    </w:p>
    <w:p w14:paraId="2B1E7D88" w14:textId="77777777" w:rsidR="00283BED" w:rsidRDefault="00D868DC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организовать работу в группе; </w:t>
      </w:r>
    </w:p>
    <w:p w14:paraId="4BC297E2" w14:textId="77777777" w:rsidR="00283BED" w:rsidRDefault="00D868DC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уложиться во времени при решении задач; </w:t>
      </w:r>
    </w:p>
    <w:p w14:paraId="03498BE7" w14:textId="77777777" w:rsidR="00283BED" w:rsidRDefault="00D868DC">
      <w:pPr>
        <w:pStyle w:val="Default"/>
        <w:numPr>
          <w:ilvl w:val="0"/>
          <w:numId w:val="42"/>
        </w:numPr>
        <w:spacing w:line="360" w:lineRule="auto"/>
        <w:ind w:left="0"/>
        <w:rPr>
          <w:rFonts w:eastAsia="Times New Roman"/>
          <w:color w:val="auto"/>
        </w:rPr>
      </w:pPr>
      <w:proofErr w:type="gramStart"/>
      <w:r>
        <w:rPr>
          <w:color w:val="auto"/>
        </w:rPr>
        <w:t>умение</w:t>
      </w:r>
      <w:proofErr w:type="gramEnd"/>
      <w:r>
        <w:rPr>
          <w:color w:val="auto"/>
        </w:rPr>
        <w:t xml:space="preserve"> слушать выступление своего докладчика и докладчика другой группы.</w:t>
      </w:r>
    </w:p>
    <w:p w14:paraId="3788C561" w14:textId="77777777" w:rsidR="00283BED" w:rsidRDefault="00D868DC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1508F761" w14:textId="77777777" w:rsidR="00283BED" w:rsidRDefault="00D868DC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t>За нарушение дисциплины взимаются штрафы:</w:t>
      </w:r>
    </w:p>
    <w:p w14:paraId="14070641" w14:textId="77777777" w:rsidR="00283BED" w:rsidRDefault="00D868DC">
      <w:pPr>
        <w:pStyle w:val="Default"/>
        <w:numPr>
          <w:ilvl w:val="0"/>
          <w:numId w:val="43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каждое</w:t>
      </w:r>
      <w:proofErr w:type="gramEnd"/>
      <w:r>
        <w:rPr>
          <w:color w:val="auto"/>
        </w:rPr>
        <w:t xml:space="preserve"> замечание ведущего или эксперта-консультанта — 1 балл; </w:t>
      </w:r>
    </w:p>
    <w:p w14:paraId="6C87A010" w14:textId="77777777" w:rsidR="00283BED" w:rsidRDefault="00D868DC">
      <w:pPr>
        <w:pStyle w:val="Default"/>
        <w:numPr>
          <w:ilvl w:val="0"/>
          <w:numId w:val="43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t>несоблюдение</w:t>
      </w:r>
      <w:proofErr w:type="gramEnd"/>
      <w:r>
        <w:rPr>
          <w:color w:val="auto"/>
        </w:rPr>
        <w:t xml:space="preserve"> правил игры — 2 балла; </w:t>
      </w:r>
    </w:p>
    <w:p w14:paraId="2A146559" w14:textId="77777777" w:rsidR="00283BED" w:rsidRDefault="00D868DC">
      <w:pPr>
        <w:pStyle w:val="Default"/>
        <w:numPr>
          <w:ilvl w:val="0"/>
          <w:numId w:val="43"/>
        </w:numPr>
        <w:spacing w:line="360" w:lineRule="auto"/>
        <w:ind w:left="0"/>
        <w:rPr>
          <w:color w:val="auto"/>
        </w:rPr>
      </w:pPr>
      <w:proofErr w:type="gramStart"/>
      <w:r>
        <w:rPr>
          <w:color w:val="auto"/>
        </w:rPr>
        <w:lastRenderedPageBreak/>
        <w:t>грубое</w:t>
      </w:r>
      <w:proofErr w:type="gramEnd"/>
      <w:r>
        <w:rPr>
          <w:color w:val="auto"/>
        </w:rPr>
        <w:t xml:space="preserve"> нарушение — до 5 баллов.</w:t>
      </w:r>
    </w:p>
    <w:p w14:paraId="6B80D195" w14:textId="77777777" w:rsidR="00283BED" w:rsidRDefault="00D868DC">
      <w:pPr>
        <w:pStyle w:val="af6"/>
        <w:widowControl w:val="0"/>
        <w:spacing w:after="240"/>
        <w:ind w:left="1069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итогового контроля</w:t>
      </w:r>
    </w:p>
    <w:p w14:paraId="47F5418E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26E0CB51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18E49707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14:paraId="1482AEA7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7472FE9A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7A9E542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270F3FE6" w14:textId="77777777" w:rsidR="00283BED" w:rsidRDefault="00D868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14:paraId="0F132B68" w14:textId="77777777" w:rsidR="00283BED" w:rsidRDefault="00D868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5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2"/>
        <w:gridCol w:w="6980"/>
      </w:tblGrid>
      <w:tr w:rsidR="00283BED" w14:paraId="44D4A3BF" w14:textId="77777777">
        <w:tc>
          <w:tcPr>
            <w:tcW w:w="2802" w:type="dxa"/>
          </w:tcPr>
          <w:p w14:paraId="6D74E7E1" w14:textId="77777777" w:rsidR="00283BED" w:rsidRDefault="00D868DC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38F09E4C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01F59152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283BED" w14:paraId="2ABC778C" w14:textId="77777777">
        <w:tc>
          <w:tcPr>
            <w:tcW w:w="2802" w:type="dxa"/>
          </w:tcPr>
          <w:p w14:paraId="2C9AAFA1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45508AC8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DE8E596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283BED" w14:paraId="67679032" w14:textId="77777777">
        <w:tc>
          <w:tcPr>
            <w:tcW w:w="2802" w:type="dxa"/>
          </w:tcPr>
          <w:p w14:paraId="1B42F759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7317E1BA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763B98F3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283BED" w14:paraId="052E7C4A" w14:textId="77777777">
        <w:tc>
          <w:tcPr>
            <w:tcW w:w="2802" w:type="dxa"/>
          </w:tcPr>
          <w:p w14:paraId="0B13B9FD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ED2E100" w14:textId="77777777" w:rsidR="00283BED" w:rsidRDefault="00D868DC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4B0E786B" w14:textId="77777777" w:rsidR="00283BED" w:rsidRDefault="00D868D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6362C712" w14:textId="77777777" w:rsidR="00283BED" w:rsidRDefault="00D868D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5F7BF379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138656A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283BED" w14:paraId="14061588" w14:textId="77777777">
        <w:tc>
          <w:tcPr>
            <w:tcW w:w="988" w:type="dxa"/>
          </w:tcPr>
          <w:p w14:paraId="5B976208" w14:textId="77777777" w:rsidR="00283BED" w:rsidRDefault="00D868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5998B488" w14:textId="77777777" w:rsidR="00283BED" w:rsidRDefault="00D868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14:paraId="5252A743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47E797B8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1AB45AA4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283BED" w14:paraId="17191F6A" w14:textId="77777777">
        <w:tc>
          <w:tcPr>
            <w:tcW w:w="988" w:type="dxa"/>
          </w:tcPr>
          <w:p w14:paraId="4874AE9D" w14:textId="77777777" w:rsidR="00283BED" w:rsidRDefault="00D868D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F5B9D52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38AF15ED" w14:textId="77777777" w:rsidR="00283BED" w:rsidRDefault="00D86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14:paraId="2FE8F559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283BED" w14:paraId="5106D9EA" w14:textId="77777777">
        <w:tc>
          <w:tcPr>
            <w:tcW w:w="988" w:type="dxa"/>
          </w:tcPr>
          <w:p w14:paraId="39D6F54F" w14:textId="77777777" w:rsidR="00283BED" w:rsidRDefault="00D868D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068D9C56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01B35168" w14:textId="77777777" w:rsidR="00283BED" w:rsidRDefault="00D86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5746C52B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283BED" w14:paraId="0E1E19B6" w14:textId="77777777">
        <w:tc>
          <w:tcPr>
            <w:tcW w:w="988" w:type="dxa"/>
          </w:tcPr>
          <w:p w14:paraId="0EE2C7F1" w14:textId="77777777" w:rsidR="00283BED" w:rsidRDefault="00D868D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D1D2B8A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260" w:type="dxa"/>
          </w:tcPr>
          <w:p w14:paraId="531C0F72" w14:textId="77777777" w:rsidR="00283BED" w:rsidRDefault="00D86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доклад, письменные работы к экзамену</w:t>
            </w:r>
          </w:p>
        </w:tc>
        <w:tc>
          <w:tcPr>
            <w:tcW w:w="2829" w:type="dxa"/>
          </w:tcPr>
          <w:p w14:paraId="768958BC" w14:textId="77777777" w:rsidR="00283BED" w:rsidRDefault="00D868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33CD26DF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605904FD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52213ECB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) инструкция по порядку проведения процедуры оценивания предоставляется в доступной форме (устно, в письменной форме);</w:t>
      </w:r>
    </w:p>
    <w:p w14:paraId="6072C643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2E2CF459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) доступная форма предоставления ответов на задания (письменно на бумаге, набор ответов на компьютере, устно).</w:t>
      </w:r>
    </w:p>
    <w:p w14:paraId="0DA6C56A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51F02722" w14:textId="77777777" w:rsidR="00283BED" w:rsidRDefault="00D868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051A22F7" w14:textId="77777777" w:rsidR="00283BED" w:rsidRDefault="00D868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6BC0883" w14:textId="77777777" w:rsidR="00283BED" w:rsidRDefault="00D868DC">
      <w:pPr>
        <w:pStyle w:val="af6"/>
        <w:jc w:val="both"/>
        <w:rPr>
          <w:b/>
          <w:bCs/>
        </w:rPr>
      </w:pPr>
      <w:r>
        <w:rPr>
          <w:b/>
          <w:bCs/>
        </w:rPr>
        <w:lastRenderedPageBreak/>
        <w:t>11.ЛИСТ ВНЕСЕНИЯ ИЗМЕНЕНИЙ В РАБОЧУЮ ПРОГРАММУ УЧЕБНОЙ ДИСЦИПЛИНЫ</w:t>
      </w:r>
    </w:p>
    <w:p w14:paraId="069F7EEE" w14:textId="77777777" w:rsidR="00283BED" w:rsidRDefault="00283BED">
      <w:pPr>
        <w:pStyle w:val="af6"/>
        <w:jc w:val="center"/>
        <w:rPr>
          <w:b/>
          <w:bCs/>
        </w:rPr>
      </w:pPr>
    </w:p>
    <w:p w14:paraId="2FD5352C" w14:textId="77777777" w:rsidR="00283BED" w:rsidRDefault="00D868DC">
      <w:pPr>
        <w:pStyle w:val="af6"/>
        <w:ind w:left="0" w:firstLine="720"/>
        <w:jc w:val="both"/>
      </w:pPr>
      <w:r>
        <w:t>Дополнения и изменения в программу учебной дисциплины «Информационные системы в экономике</w:t>
      </w:r>
      <w:r>
        <w:rPr>
          <w:b/>
          <w:bCs/>
        </w:rPr>
        <w:t xml:space="preserve">» </w:t>
      </w:r>
      <w:r>
        <w:t>по направлению подготовки ___________________________на 20 -</w:t>
      </w:r>
      <w:proofErr w:type="gramStart"/>
      <w:r>
        <w:t>20  учебный</w:t>
      </w:r>
      <w:proofErr w:type="gramEnd"/>
      <w:r>
        <w:t xml:space="preserve"> год. </w:t>
      </w:r>
    </w:p>
    <w:p w14:paraId="2165A21E" w14:textId="77777777" w:rsidR="00283BED" w:rsidRDefault="00283BED">
      <w:pPr>
        <w:pStyle w:val="af6"/>
        <w:ind w:left="0" w:firstLine="720"/>
        <w:jc w:val="both"/>
      </w:pPr>
    </w:p>
    <w:p w14:paraId="5309172A" w14:textId="77777777" w:rsidR="00283BED" w:rsidRDefault="00D868DC">
      <w:pPr>
        <w:pStyle w:val="af6"/>
        <w:ind w:left="0" w:firstLine="720"/>
        <w:jc w:val="both"/>
      </w:pPr>
      <w:r>
        <w:t xml:space="preserve">В программу учебной дисциплины вносятся следующие изменения: </w:t>
      </w:r>
    </w:p>
    <w:p w14:paraId="1ECA7DED" w14:textId="77777777" w:rsidR="00283BED" w:rsidRDefault="00D868DC">
      <w:pPr>
        <w:pStyle w:val="af6"/>
        <w:ind w:left="0" w:firstLine="720"/>
        <w:jc w:val="both"/>
      </w:pPr>
      <w:r>
        <w:t xml:space="preserve">1. </w:t>
      </w:r>
    </w:p>
    <w:p w14:paraId="594DB481" w14:textId="77777777" w:rsidR="00283BED" w:rsidRDefault="00D868DC">
      <w:pPr>
        <w:pStyle w:val="af6"/>
        <w:ind w:left="0" w:firstLine="720"/>
        <w:jc w:val="both"/>
      </w:pPr>
      <w:r>
        <w:t xml:space="preserve">2. </w:t>
      </w:r>
    </w:p>
    <w:p w14:paraId="151296AD" w14:textId="77777777" w:rsidR="00283BED" w:rsidRDefault="00D868DC">
      <w:pPr>
        <w:pStyle w:val="af6"/>
        <w:ind w:left="0" w:firstLine="720"/>
        <w:jc w:val="both"/>
      </w:pPr>
      <w:r>
        <w:t xml:space="preserve">3. </w:t>
      </w:r>
    </w:p>
    <w:p w14:paraId="052B2E36" w14:textId="77777777" w:rsidR="00283BED" w:rsidRDefault="00283BED">
      <w:pPr>
        <w:pStyle w:val="af6"/>
        <w:ind w:left="0" w:firstLine="720"/>
        <w:jc w:val="both"/>
      </w:pPr>
    </w:p>
    <w:p w14:paraId="64988C68" w14:textId="77777777" w:rsidR="00283BED" w:rsidRDefault="00D868DC">
      <w:pPr>
        <w:pStyle w:val="af6"/>
        <w:ind w:left="0" w:firstLine="720"/>
        <w:jc w:val="both"/>
      </w:pPr>
      <w:r>
        <w:t>Изменения в рабочую программу учебной дисциплины внесены:</w:t>
      </w:r>
    </w:p>
    <w:p w14:paraId="4B4F53DD" w14:textId="77777777" w:rsidR="00283BED" w:rsidRDefault="00D868DC">
      <w:pPr>
        <w:pStyle w:val="af6"/>
        <w:ind w:left="0" w:firstLine="720"/>
        <w:jc w:val="both"/>
      </w:pPr>
      <w:r>
        <w:t xml:space="preserve">Должность, </w:t>
      </w:r>
    </w:p>
    <w:p w14:paraId="3D511635" w14:textId="77777777" w:rsidR="00283BED" w:rsidRDefault="00D868DC">
      <w:pPr>
        <w:pStyle w:val="af6"/>
        <w:ind w:left="0" w:firstLine="720"/>
        <w:jc w:val="both"/>
      </w:pPr>
      <w:r>
        <w:t>Звание преподавателя                               ________________ ФИО</w:t>
      </w:r>
    </w:p>
    <w:p w14:paraId="6ACDCFAF" w14:textId="77777777" w:rsidR="00283BED" w:rsidRDefault="00283BED">
      <w:pPr>
        <w:pStyle w:val="af6"/>
        <w:ind w:left="0" w:firstLine="720"/>
        <w:jc w:val="both"/>
      </w:pPr>
    </w:p>
    <w:p w14:paraId="74A56402" w14:textId="77777777" w:rsidR="00283BED" w:rsidRDefault="00D868DC">
      <w:pPr>
        <w:pStyle w:val="af6"/>
        <w:ind w:left="0" w:firstLine="720"/>
        <w:jc w:val="both"/>
      </w:pPr>
      <w:r>
        <w:t xml:space="preserve">Внесение изменений в рабочую программу учебной дисциплины утверждены на заседании кафедры </w:t>
      </w:r>
      <w:proofErr w:type="gramStart"/>
      <w:r>
        <w:t xml:space="preserve">«  </w:t>
      </w:r>
      <w:proofErr w:type="gramEnd"/>
      <w:r>
        <w:t xml:space="preserve">                   »</w:t>
      </w:r>
    </w:p>
    <w:p w14:paraId="07FA8F40" w14:textId="77777777" w:rsidR="00283BED" w:rsidRDefault="00D868DC">
      <w:pPr>
        <w:pStyle w:val="af6"/>
        <w:ind w:left="0" w:firstLine="720"/>
        <w:jc w:val="both"/>
      </w:pPr>
      <w:r>
        <w:t>Протокол № __ от _</w:t>
      </w:r>
      <w:proofErr w:type="gramStart"/>
      <w:r>
        <w:t>_._</w:t>
      </w:r>
      <w:proofErr w:type="gramEnd"/>
      <w:r>
        <w:t>_. 20__ года.</w:t>
      </w:r>
    </w:p>
    <w:p w14:paraId="32563ABB" w14:textId="77777777" w:rsidR="00283BED" w:rsidRDefault="00283BED">
      <w:pPr>
        <w:pStyle w:val="af6"/>
        <w:ind w:left="0" w:firstLine="720"/>
        <w:jc w:val="both"/>
      </w:pPr>
    </w:p>
    <w:p w14:paraId="3117DF6B" w14:textId="77777777" w:rsidR="00283BED" w:rsidRDefault="00D868DC">
      <w:pPr>
        <w:pStyle w:val="af6"/>
        <w:ind w:left="0" w:firstLine="720"/>
        <w:jc w:val="both"/>
      </w:pPr>
      <w:r>
        <w:t>Зав. кафедрой               _______________________________ ФИО</w:t>
      </w:r>
    </w:p>
    <w:p w14:paraId="7BE2CA48" w14:textId="77777777" w:rsidR="00283BED" w:rsidRDefault="00283BED">
      <w:pPr>
        <w:pStyle w:val="af6"/>
        <w:ind w:left="0" w:firstLine="720"/>
        <w:jc w:val="both"/>
        <w:rPr>
          <w:sz w:val="28"/>
          <w:szCs w:val="28"/>
        </w:rPr>
      </w:pPr>
    </w:p>
    <w:sectPr w:rsidR="00283BED" w:rsidSect="00B60A00">
      <w:footerReference w:type="default" r:id="rId4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EA3A4" w14:textId="77777777" w:rsidR="008D102E" w:rsidRDefault="008D102E">
      <w:pPr>
        <w:spacing w:line="240" w:lineRule="auto"/>
      </w:pPr>
      <w:r>
        <w:separator/>
      </w:r>
    </w:p>
  </w:endnote>
  <w:endnote w:type="continuationSeparator" w:id="0">
    <w:p w14:paraId="022EB0D2" w14:textId="77777777" w:rsidR="008D102E" w:rsidRDefault="008D10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BoldMT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ItalicMT">
    <w:altName w:val="Arial Unicode MS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Content>
      <w:p w14:paraId="64F58434" w14:textId="77777777" w:rsidR="008D102E" w:rsidRDefault="008D102E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5218">
          <w:rPr>
            <w:rFonts w:ascii="Times New Roman" w:hAnsi="Times New Roman" w:cs="Times New Roman"/>
            <w:noProof/>
            <w:sz w:val="24"/>
            <w:szCs w:val="24"/>
          </w:rPr>
          <w:t>27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DDAA1D" w14:textId="77777777" w:rsidR="008D102E" w:rsidRDefault="008D102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4FE71" w14:textId="77777777" w:rsidR="008D102E" w:rsidRDefault="008D102E">
      <w:pPr>
        <w:spacing w:after="0"/>
      </w:pPr>
      <w:r>
        <w:separator/>
      </w:r>
    </w:p>
  </w:footnote>
  <w:footnote w:type="continuationSeparator" w:id="0">
    <w:p w14:paraId="4102A9D6" w14:textId="77777777" w:rsidR="008D102E" w:rsidRDefault="008D10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176CF"/>
    <w:multiLevelType w:val="multilevel"/>
    <w:tmpl w:val="06F176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2123A"/>
    <w:multiLevelType w:val="multilevel"/>
    <w:tmpl w:val="074212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C6EE7"/>
    <w:multiLevelType w:val="multilevel"/>
    <w:tmpl w:val="0ABC6EE7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3">
    <w:nsid w:val="0BE90F08"/>
    <w:multiLevelType w:val="multilevel"/>
    <w:tmpl w:val="0BE90F0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1288D"/>
    <w:multiLevelType w:val="multilevel"/>
    <w:tmpl w:val="1271288D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139B63C4"/>
    <w:multiLevelType w:val="multilevel"/>
    <w:tmpl w:val="139B6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35CC7"/>
    <w:multiLevelType w:val="multilevel"/>
    <w:tmpl w:val="16735CC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C2DE2"/>
    <w:multiLevelType w:val="multilevel"/>
    <w:tmpl w:val="17BC2D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B6F43"/>
    <w:multiLevelType w:val="multilevel"/>
    <w:tmpl w:val="1C1B6F43"/>
    <w:lvl w:ilvl="0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1C4F3D62"/>
    <w:multiLevelType w:val="multilevel"/>
    <w:tmpl w:val="1C4F3D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E0506B"/>
    <w:multiLevelType w:val="multilevel"/>
    <w:tmpl w:val="1DE050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634CF"/>
    <w:multiLevelType w:val="multilevel"/>
    <w:tmpl w:val="1FB634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51968"/>
    <w:multiLevelType w:val="multilevel"/>
    <w:tmpl w:val="23A519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A4072"/>
    <w:multiLevelType w:val="multilevel"/>
    <w:tmpl w:val="28EA407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B62FC"/>
    <w:multiLevelType w:val="multilevel"/>
    <w:tmpl w:val="2ACB62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0D3451"/>
    <w:multiLevelType w:val="multilevel"/>
    <w:tmpl w:val="2C0D3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363AA1"/>
    <w:multiLevelType w:val="multilevel"/>
    <w:tmpl w:val="30363AA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087603"/>
    <w:multiLevelType w:val="multilevel"/>
    <w:tmpl w:val="330876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625094"/>
    <w:multiLevelType w:val="multilevel"/>
    <w:tmpl w:val="3462509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874DCF"/>
    <w:multiLevelType w:val="multilevel"/>
    <w:tmpl w:val="38874DC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B2374"/>
    <w:multiLevelType w:val="multilevel"/>
    <w:tmpl w:val="395B2374"/>
    <w:lvl w:ilvl="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F6403"/>
    <w:multiLevelType w:val="multilevel"/>
    <w:tmpl w:val="3BAF640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4C4E0D"/>
    <w:multiLevelType w:val="multilevel"/>
    <w:tmpl w:val="3D4C4E0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DD42358"/>
    <w:multiLevelType w:val="multilevel"/>
    <w:tmpl w:val="3DD4235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A71C34"/>
    <w:multiLevelType w:val="multilevel"/>
    <w:tmpl w:val="3FA71C34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FB7D39"/>
    <w:multiLevelType w:val="multilevel"/>
    <w:tmpl w:val="45FB7D3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8B3255"/>
    <w:multiLevelType w:val="multilevel"/>
    <w:tmpl w:val="488B325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ED3591"/>
    <w:multiLevelType w:val="multilevel"/>
    <w:tmpl w:val="4DED359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A40076"/>
    <w:multiLevelType w:val="multilevel"/>
    <w:tmpl w:val="4FA40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D3B59"/>
    <w:multiLevelType w:val="multilevel"/>
    <w:tmpl w:val="52DD3B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D32B05"/>
    <w:multiLevelType w:val="multilevel"/>
    <w:tmpl w:val="59D32B05"/>
    <w:lvl w:ilvl="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8416DD"/>
    <w:multiLevelType w:val="multilevel"/>
    <w:tmpl w:val="5B8416D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061DBA"/>
    <w:multiLevelType w:val="multilevel"/>
    <w:tmpl w:val="5C061D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25082E"/>
    <w:multiLevelType w:val="multilevel"/>
    <w:tmpl w:val="652508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ADA79B9"/>
    <w:multiLevelType w:val="multilevel"/>
    <w:tmpl w:val="6ADA79B9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87706A"/>
    <w:multiLevelType w:val="multilevel"/>
    <w:tmpl w:val="6B87706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025980"/>
    <w:multiLevelType w:val="multilevel"/>
    <w:tmpl w:val="700259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847EB4"/>
    <w:multiLevelType w:val="multilevel"/>
    <w:tmpl w:val="72847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E21A56"/>
    <w:multiLevelType w:val="multilevel"/>
    <w:tmpl w:val="72E21A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55876F2"/>
    <w:multiLevelType w:val="multilevel"/>
    <w:tmpl w:val="755876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581780"/>
    <w:multiLevelType w:val="multilevel"/>
    <w:tmpl w:val="78581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17"/>
  </w:num>
  <w:num w:numId="4">
    <w:abstractNumId w:val="16"/>
  </w:num>
  <w:num w:numId="5">
    <w:abstractNumId w:val="5"/>
  </w:num>
  <w:num w:numId="6">
    <w:abstractNumId w:val="2"/>
  </w:num>
  <w:num w:numId="7">
    <w:abstractNumId w:val="26"/>
  </w:num>
  <w:num w:numId="8">
    <w:abstractNumId w:val="40"/>
  </w:num>
  <w:num w:numId="9">
    <w:abstractNumId w:val="34"/>
  </w:num>
  <w:num w:numId="10">
    <w:abstractNumId w:val="14"/>
  </w:num>
  <w:num w:numId="11">
    <w:abstractNumId w:val="15"/>
  </w:num>
  <w:num w:numId="12">
    <w:abstractNumId w:val="9"/>
  </w:num>
  <w:num w:numId="13">
    <w:abstractNumId w:val="28"/>
  </w:num>
  <w:num w:numId="14">
    <w:abstractNumId w:val="12"/>
  </w:num>
  <w:num w:numId="15">
    <w:abstractNumId w:val="3"/>
  </w:num>
  <w:num w:numId="16">
    <w:abstractNumId w:val="22"/>
  </w:num>
  <w:num w:numId="17">
    <w:abstractNumId w:val="25"/>
  </w:num>
  <w:num w:numId="18">
    <w:abstractNumId w:val="33"/>
  </w:num>
  <w:num w:numId="19">
    <w:abstractNumId w:val="27"/>
  </w:num>
  <w:num w:numId="20">
    <w:abstractNumId w:val="41"/>
  </w:num>
  <w:num w:numId="21">
    <w:abstractNumId w:val="8"/>
  </w:num>
  <w:num w:numId="22">
    <w:abstractNumId w:val="6"/>
  </w:num>
  <w:num w:numId="23">
    <w:abstractNumId w:val="35"/>
  </w:num>
  <w:num w:numId="24">
    <w:abstractNumId w:val="13"/>
  </w:num>
  <w:num w:numId="25">
    <w:abstractNumId w:val="19"/>
  </w:num>
  <w:num w:numId="26">
    <w:abstractNumId w:val="11"/>
  </w:num>
  <w:num w:numId="27">
    <w:abstractNumId w:val="37"/>
  </w:num>
  <w:num w:numId="28">
    <w:abstractNumId w:val="1"/>
  </w:num>
  <w:num w:numId="29">
    <w:abstractNumId w:val="24"/>
  </w:num>
  <w:num w:numId="30">
    <w:abstractNumId w:val="10"/>
  </w:num>
  <w:num w:numId="31">
    <w:abstractNumId w:val="32"/>
  </w:num>
  <w:num w:numId="32">
    <w:abstractNumId w:val="7"/>
  </w:num>
  <w:num w:numId="33">
    <w:abstractNumId w:val="21"/>
  </w:num>
  <w:num w:numId="34">
    <w:abstractNumId w:val="20"/>
  </w:num>
  <w:num w:numId="35">
    <w:abstractNumId w:val="23"/>
  </w:num>
  <w:num w:numId="36">
    <w:abstractNumId w:val="0"/>
  </w:num>
  <w:num w:numId="37">
    <w:abstractNumId w:val="42"/>
  </w:num>
  <w:num w:numId="38">
    <w:abstractNumId w:val="18"/>
  </w:num>
  <w:num w:numId="39">
    <w:abstractNumId w:val="31"/>
  </w:num>
  <w:num w:numId="40">
    <w:abstractNumId w:val="36"/>
  </w:num>
  <w:num w:numId="41">
    <w:abstractNumId w:val="39"/>
  </w:num>
  <w:num w:numId="42">
    <w:abstractNumId w:val="3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459FB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010D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4ADF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3BED"/>
    <w:rsid w:val="00284D36"/>
    <w:rsid w:val="00287103"/>
    <w:rsid w:val="00290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4A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4305D"/>
    <w:rsid w:val="00344B0E"/>
    <w:rsid w:val="00347158"/>
    <w:rsid w:val="003524A1"/>
    <w:rsid w:val="00362F05"/>
    <w:rsid w:val="0037002F"/>
    <w:rsid w:val="00371598"/>
    <w:rsid w:val="00372A58"/>
    <w:rsid w:val="00380425"/>
    <w:rsid w:val="00381AB5"/>
    <w:rsid w:val="00385B15"/>
    <w:rsid w:val="00387043"/>
    <w:rsid w:val="00395ED5"/>
    <w:rsid w:val="003B059B"/>
    <w:rsid w:val="003B1C5A"/>
    <w:rsid w:val="003B200F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2A14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3F30"/>
    <w:rsid w:val="004C4AAB"/>
    <w:rsid w:val="004C4D27"/>
    <w:rsid w:val="004D01DB"/>
    <w:rsid w:val="004D3B76"/>
    <w:rsid w:val="004D492C"/>
    <w:rsid w:val="004E6DFA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25D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7AED"/>
    <w:rsid w:val="00551065"/>
    <w:rsid w:val="0055620A"/>
    <w:rsid w:val="005567CE"/>
    <w:rsid w:val="00563C0F"/>
    <w:rsid w:val="0057032A"/>
    <w:rsid w:val="0057737C"/>
    <w:rsid w:val="00577F5D"/>
    <w:rsid w:val="0058113C"/>
    <w:rsid w:val="005814F3"/>
    <w:rsid w:val="00581C7F"/>
    <w:rsid w:val="0058203C"/>
    <w:rsid w:val="005828C3"/>
    <w:rsid w:val="00583056"/>
    <w:rsid w:val="00583902"/>
    <w:rsid w:val="005842DC"/>
    <w:rsid w:val="00586C39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7CFB"/>
    <w:rsid w:val="0062631D"/>
    <w:rsid w:val="006328D4"/>
    <w:rsid w:val="00637D7C"/>
    <w:rsid w:val="00643C98"/>
    <w:rsid w:val="0064418F"/>
    <w:rsid w:val="006458B2"/>
    <w:rsid w:val="00646AAC"/>
    <w:rsid w:val="00651D94"/>
    <w:rsid w:val="0065272F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B750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579"/>
    <w:rsid w:val="00740D3A"/>
    <w:rsid w:val="00740D40"/>
    <w:rsid w:val="00741477"/>
    <w:rsid w:val="00742443"/>
    <w:rsid w:val="00742A8C"/>
    <w:rsid w:val="00742EF4"/>
    <w:rsid w:val="00744FD0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102E"/>
    <w:rsid w:val="008D518A"/>
    <w:rsid w:val="008D6587"/>
    <w:rsid w:val="008D7C01"/>
    <w:rsid w:val="008E055E"/>
    <w:rsid w:val="008E2A63"/>
    <w:rsid w:val="008E4491"/>
    <w:rsid w:val="008E67A9"/>
    <w:rsid w:val="008F0535"/>
    <w:rsid w:val="008F0821"/>
    <w:rsid w:val="008F0E0B"/>
    <w:rsid w:val="008F2AEB"/>
    <w:rsid w:val="0090271F"/>
    <w:rsid w:val="0091087D"/>
    <w:rsid w:val="00912A43"/>
    <w:rsid w:val="009223C2"/>
    <w:rsid w:val="009232C4"/>
    <w:rsid w:val="00924282"/>
    <w:rsid w:val="00924B56"/>
    <w:rsid w:val="00925218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35D2F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0A00"/>
    <w:rsid w:val="00B624E0"/>
    <w:rsid w:val="00B6673E"/>
    <w:rsid w:val="00B719F3"/>
    <w:rsid w:val="00B722B4"/>
    <w:rsid w:val="00B73CC0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BB5"/>
    <w:rsid w:val="00BC6A73"/>
    <w:rsid w:val="00BC744B"/>
    <w:rsid w:val="00BC772E"/>
    <w:rsid w:val="00BD1E7C"/>
    <w:rsid w:val="00BD4E75"/>
    <w:rsid w:val="00BD57C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5AE2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2F8"/>
    <w:rsid w:val="00D15656"/>
    <w:rsid w:val="00D20408"/>
    <w:rsid w:val="00D238D0"/>
    <w:rsid w:val="00D23CA7"/>
    <w:rsid w:val="00D24332"/>
    <w:rsid w:val="00D25B91"/>
    <w:rsid w:val="00D262EB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04AC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737F5"/>
    <w:rsid w:val="00D752CC"/>
    <w:rsid w:val="00D77561"/>
    <w:rsid w:val="00D82D52"/>
    <w:rsid w:val="00D85B04"/>
    <w:rsid w:val="00D85B12"/>
    <w:rsid w:val="00D8618F"/>
    <w:rsid w:val="00D868DC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015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  <w:rsid w:val="4FC55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A5998A9"/>
  <w15:docId w15:val="{10BCBCB7-DD47-486D-AD29-22AD2453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header"/>
    <w:basedOn w:val="a"/>
    <w:link w:val="af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 Знак"/>
    <w:basedOn w:val="a0"/>
    <w:link w:val="af0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8">
    <w:name w:val="Знак Знак Знак Знак"/>
    <w:basedOn w:val="a"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3">
    <w:name w:val="Нижний колонтитул Знак"/>
    <w:basedOn w:val="a0"/>
    <w:link w:val="af2"/>
    <w:uiPriority w:val="99"/>
  </w:style>
  <w:style w:type="paragraph" w:customStyle="1" w:styleId="10">
    <w:name w:val="Стиль1"/>
    <w:basedOn w:val="2"/>
    <w:link w:val="11"/>
    <w:qFormat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1">
    <w:name w:val="Стиль1 Знак"/>
    <w:basedOn w:val="20"/>
    <w:link w:val="10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</w:style>
  <w:style w:type="character" w:customStyle="1" w:styleId="marker3">
    <w:name w:val="marker3"/>
    <w:basedOn w:val="a0"/>
  </w:style>
  <w:style w:type="character" w:customStyle="1" w:styleId="13">
    <w:name w:val="Основной текст (13)_"/>
    <w:basedOn w:val="a0"/>
    <w:link w:val="130"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document?id=431494" TargetMode="External"/><Relationship Id="rId18" Type="http://schemas.openxmlformats.org/officeDocument/2006/relationships/hyperlink" Target="https://minfin.gov.ru/ru/perfomance/ebudget/" TargetMode="External"/><Relationship Id="rId26" Type="http://schemas.openxmlformats.org/officeDocument/2006/relationships/hyperlink" Target="https://www.kamgov.ru/minsp" TargetMode="External"/><Relationship Id="rId39" Type="http://schemas.openxmlformats.org/officeDocument/2006/relationships/hyperlink" Target="http://www.host.ru/index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economy.gov.ru/material/directions/regionalnoe_razvitie/" TargetMode="External"/><Relationship Id="rId34" Type="http://schemas.openxmlformats.org/officeDocument/2006/relationships/hyperlink" Target="https://compress.ru/" TargetMode="External"/><Relationship Id="rId42" Type="http://schemas.openxmlformats.org/officeDocument/2006/relationships/diagramQuickStyle" Target="diagrams/quickStyle1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document?id=435544" TargetMode="External"/><Relationship Id="rId17" Type="http://schemas.openxmlformats.org/officeDocument/2006/relationships/hyperlink" Target="https://minfin.gov.ru/ru/document/?id_4=93454-yezhekvartalnaya_informatsiya_ob_ispolnenii_byudzhetov" TargetMode="External"/><Relationship Id="rId25" Type="http://schemas.openxmlformats.org/officeDocument/2006/relationships/hyperlink" Target="https://kamchatka.roskazna.gov.ru" TargetMode="External"/><Relationship Id="rId33" Type="http://schemas.openxmlformats.org/officeDocument/2006/relationships/hyperlink" Target="http://novtex.ru/IT/index.htm" TargetMode="External"/><Relationship Id="rId38" Type="http://schemas.openxmlformats.org/officeDocument/2006/relationships/hyperlink" Target="http://www.nngu.ru" TargetMode="External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kamstat.gks.ru/official_publications" TargetMode="External"/><Relationship Id="rId20" Type="http://schemas.openxmlformats.org/officeDocument/2006/relationships/hyperlink" Target="https://www.economy.gov.ru/material/directions/strateg_planirovanie/" TargetMode="External"/><Relationship Id="rId29" Type="http://schemas.openxmlformats.org/officeDocument/2006/relationships/hyperlink" Target="https://data.gov.ru/" TargetMode="External"/><Relationship Id="rId41" Type="http://schemas.openxmlformats.org/officeDocument/2006/relationships/diagramLayout" Target="diagrams/layou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kamgov.ru/gov-entity/iogv" TargetMode="External"/><Relationship Id="rId32" Type="http://schemas.openxmlformats.org/officeDocument/2006/relationships/hyperlink" Target="https://www.computerra.ru/" TargetMode="External"/><Relationship Id="rId37" Type="http://schemas.openxmlformats.org/officeDocument/2006/relationships/hyperlink" Target="https://www.kamgov.ru/digital" TargetMode="External"/><Relationship Id="rId40" Type="http://schemas.openxmlformats.org/officeDocument/2006/relationships/diagramData" Target="diagrams/data1.xm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rosstat.gov.ru/statistic" TargetMode="External"/><Relationship Id="rId23" Type="http://schemas.openxmlformats.org/officeDocument/2006/relationships/hyperlink" Target="https://www.kamgov.ru/minecon/current_activities/strategiceskoe-planirovanie" TargetMode="External"/><Relationship Id="rId28" Type="http://schemas.openxmlformats.org/officeDocument/2006/relationships/hyperlink" Target="https://www.scopus.com/search/form.uri?display=basic" TargetMode="External"/><Relationship Id="rId36" Type="http://schemas.openxmlformats.org/officeDocument/2006/relationships/hyperlink" Target="https://itc.kamgov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kamgov.ru/informacionnye-materialy-po-ucetu-i-otcetnosti" TargetMode="External"/><Relationship Id="rId31" Type="http://schemas.openxmlformats.org/officeDocument/2006/relationships/hyperlink" Target="https://www.connect-wit.ru/" TargetMode="External"/><Relationship Id="rId44" Type="http://schemas.microsoft.com/office/2007/relationships/diagramDrawing" Target="diagrams/drawing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rosstat.gov.ru" TargetMode="External"/><Relationship Id="rId22" Type="http://schemas.openxmlformats.org/officeDocument/2006/relationships/hyperlink" Target="https://www.kamgov.ru/minecon/prognozy" TargetMode="External"/><Relationship Id="rId27" Type="http://schemas.openxmlformats.org/officeDocument/2006/relationships/hyperlink" Target="https://www.kamgov.ru/agzanyat" TargetMode="External"/><Relationship Id="rId30" Type="http://schemas.openxmlformats.org/officeDocument/2006/relationships/hyperlink" Target="http://www.connect-wit.ru/" TargetMode="External"/><Relationship Id="rId35" Type="http://schemas.openxmlformats.org/officeDocument/2006/relationships/hyperlink" Target="https://digital.gov.ru/ru/ministry/common/" TargetMode="External"/><Relationship Id="rId43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#1" loCatId="hierarchy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9D2817B6-94CC-42CD-8EA3-27BD8B4B8D08}" type="presOf" srcId="{900017DB-6186-4AC3-8C14-6D10F6509A3E}" destId="{C1097702-6087-41B7-9FC7-9EF179A96BCF}" srcOrd="0" destOrd="0" presId="urn:microsoft.com/office/officeart/2005/8/layout/orgChart1#1"/>
    <dgm:cxn modelId="{2EEBE609-C27A-45AE-A500-F68676929072}" type="presOf" srcId="{F322E89A-3922-4B53-A7A7-AA870712C65A}" destId="{B2FDBB63-ABDA-4C26-8017-9F9A309576A9}" srcOrd="0" destOrd="0" presId="urn:microsoft.com/office/officeart/2005/8/layout/orgChart1#1"/>
    <dgm:cxn modelId="{A5541335-C98D-4CA0-971F-8703CF5E5718}" type="presOf" srcId="{F322E89A-3922-4B53-A7A7-AA870712C65A}" destId="{C357DA1F-236B-4DB9-B564-863660CE644E}" srcOrd="1" destOrd="0" presId="urn:microsoft.com/office/officeart/2005/8/layout/orgChart1#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7E1F29A5-9165-4A28-AF88-653DBDB6B78E}" type="presOf" srcId="{8AFCB2BB-4242-4139-90A2-7CB52B46C70C}" destId="{0421C09F-B2D0-4080-9590-7BE5BD91FFD1}" srcOrd="1" destOrd="0" presId="urn:microsoft.com/office/officeart/2005/8/layout/orgChart1#1"/>
    <dgm:cxn modelId="{4F5A91D0-57EB-4E06-B1A7-1DDF92FF08CF}" type="presOf" srcId="{A88699D9-D083-459C-84D1-451D7CA08CAC}" destId="{F26E3799-6733-4609-9F75-6531E4919528}" srcOrd="1" destOrd="0" presId="urn:microsoft.com/office/officeart/2005/8/layout/orgChart1#1"/>
    <dgm:cxn modelId="{F06B6874-04E8-466C-9803-A5CA796AA7EF}" type="presOf" srcId="{8C552113-57A8-4E3D-87E9-3F572559E1FC}" destId="{480C1B3E-26FD-4CDB-AB98-614BA009DFE4}" srcOrd="0" destOrd="0" presId="urn:microsoft.com/office/officeart/2005/8/layout/orgChart1#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3C017968-F3AE-4E57-AABB-83A38B6488A8}" type="presOf" srcId="{FB7A462A-70E2-4D26-BB9B-D007D0756180}" destId="{235728F3-2CD0-46C5-B7D4-F73D99816085}" srcOrd="0" destOrd="0" presId="urn:microsoft.com/office/officeart/2005/8/layout/orgChart1#1"/>
    <dgm:cxn modelId="{3EE749BF-5A5C-4603-975B-4EF6AC7DA5B5}" type="presOf" srcId="{1E7C672A-7D22-4F58-BF2D-E6C431425F8E}" destId="{F0A27464-3ED7-4FB5-992C-AEF98A6B0F7B}" srcOrd="0" destOrd="0" presId="urn:microsoft.com/office/officeart/2005/8/layout/orgChart1#1"/>
    <dgm:cxn modelId="{A153EF15-3520-4702-9BF6-5C1AF29B844E}" type="presOf" srcId="{2DC6654D-9849-4DE5-B0BD-08A2E35A1F12}" destId="{079E767F-C627-49F7-984E-4AC189FC1433}" srcOrd="0" destOrd="0" presId="urn:microsoft.com/office/officeart/2005/8/layout/orgChart1#1"/>
    <dgm:cxn modelId="{AF5B9AFD-87C9-451A-9E21-709AF3EB3050}" type="presOf" srcId="{C04FA7C8-E4B5-4977-8EF3-CCEA837E99D1}" destId="{A918DEDB-D06A-4D9F-8E34-769DD28800E1}" srcOrd="0" destOrd="0" presId="urn:microsoft.com/office/officeart/2005/8/layout/orgChart1#1"/>
    <dgm:cxn modelId="{C19D08C3-C4E2-4C28-8E81-BA0DE4AC646F}" type="presOf" srcId="{4CF203FD-6507-428B-86A2-298826CEED46}" destId="{A82EC019-B625-49D0-B8B4-B0E8276837AA}" srcOrd="0" destOrd="0" presId="urn:microsoft.com/office/officeart/2005/8/layout/orgChart1#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1F80F230-9723-4BE6-B433-B85600945036}" type="presOf" srcId="{2DC6654D-9849-4DE5-B0BD-08A2E35A1F12}" destId="{494EBF82-0F38-46D2-A0A8-58B98BF2E433}" srcOrd="1" destOrd="0" presId="urn:microsoft.com/office/officeart/2005/8/layout/orgChart1#1"/>
    <dgm:cxn modelId="{8B4703A5-7F0C-4A05-BAC0-27765E29D976}" type="presOf" srcId="{FB7A462A-70E2-4D26-BB9B-D007D0756180}" destId="{E07BA3F0-4299-435B-A13C-57E5F929926C}" srcOrd="1" destOrd="0" presId="urn:microsoft.com/office/officeart/2005/8/layout/orgChart1#1"/>
    <dgm:cxn modelId="{52F60565-0161-45F9-8C06-468A1C461D80}" type="presOf" srcId="{D585C369-EC17-4A95-AA7E-EA8E6C518626}" destId="{9651B3C9-8692-46F8-A299-32BAE506B42C}" srcOrd="1" destOrd="0" presId="urn:microsoft.com/office/officeart/2005/8/layout/orgChart1#1"/>
    <dgm:cxn modelId="{86BB5FEB-6676-4D49-8E8C-DB77E9C320B0}" type="presOf" srcId="{C280C884-D6E7-4D6F-832F-A16F0BD53CCA}" destId="{0C9AD744-18BE-4415-9556-6DD1305F4B34}" srcOrd="0" destOrd="0" presId="urn:microsoft.com/office/officeart/2005/8/layout/orgChart1#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12AE039F-A63B-4FDB-A00E-802CDDB29100}" type="presOf" srcId="{6C6819EC-5F4D-407C-81F0-7EF9F45BCFE6}" destId="{64AD5845-1BA6-4362-BA45-42314B511866}" srcOrd="0" destOrd="0" presId="urn:microsoft.com/office/officeart/2005/8/layout/orgChart1#1"/>
    <dgm:cxn modelId="{83544489-610A-457C-B2BB-2FB15E21AD98}" type="presOf" srcId="{8A3C3DBD-C834-4296-A571-BAA25895E6A4}" destId="{EF597A9E-9ED6-4BE1-821F-29B021482ADD}" srcOrd="0" destOrd="0" presId="urn:microsoft.com/office/officeart/2005/8/layout/orgChart1#1"/>
    <dgm:cxn modelId="{34969C6C-7EE7-4CE3-89A1-0027E7131C4D}" type="presOf" srcId="{AA0E59A7-2EFF-4083-B62B-245364BC5AA0}" destId="{5059DD17-74EC-4986-9442-D7BB30525817}" srcOrd="0" destOrd="0" presId="urn:microsoft.com/office/officeart/2005/8/layout/orgChart1#1"/>
    <dgm:cxn modelId="{023AA817-8E0C-4F6D-BFAF-67FBA6BB2269}" type="presOf" srcId="{0081E827-DBE3-44D0-9B21-03440B17CCF7}" destId="{1B117999-EB23-4C61-B01E-7940B56BD488}" srcOrd="0" destOrd="0" presId="urn:microsoft.com/office/officeart/2005/8/layout/orgChart1#1"/>
    <dgm:cxn modelId="{349256E1-4D2E-4F68-96E0-F827A60C83B1}" type="presOf" srcId="{8AFCB2BB-4242-4139-90A2-7CB52B46C70C}" destId="{4AD7638A-754A-45FA-8DA7-2B1E332E999C}" srcOrd="0" destOrd="0" presId="urn:microsoft.com/office/officeart/2005/8/layout/orgChart1#1"/>
    <dgm:cxn modelId="{9092B54E-26A5-4A97-8FD1-76127C54FD98}" type="presOf" srcId="{A677C2C2-E67D-4687-A0A4-3296FCD3817E}" destId="{FCF81C5B-A349-4BAB-AA08-D02E377BB66D}" srcOrd="0" destOrd="0" presId="urn:microsoft.com/office/officeart/2005/8/layout/orgChart1#1"/>
    <dgm:cxn modelId="{05747D1A-BC2B-432C-A948-6964895C1C07}" type="presOf" srcId="{490769DE-0CFD-4884-9C31-D817D3AA7AD5}" destId="{7F882B19-AE03-4919-BFDA-AE5161526C28}" srcOrd="0" destOrd="0" presId="urn:microsoft.com/office/officeart/2005/8/layout/orgChart1#1"/>
    <dgm:cxn modelId="{BD51893E-B22D-469B-960D-FFD8A1EE9714}" type="presOf" srcId="{58855F3F-EAE5-440A-BA4D-120F9E4629E3}" destId="{8657685B-D537-4D42-A159-568D0B7358B9}" srcOrd="0" destOrd="0" presId="urn:microsoft.com/office/officeart/2005/8/layout/orgChart1#1"/>
    <dgm:cxn modelId="{F28641A2-3665-4486-A947-5CA4956656B2}" type="presOf" srcId="{C280C884-D6E7-4D6F-832F-A16F0BD53CCA}" destId="{FCBEB86F-EEB3-47D1-B2BB-FD7CAF66FC0C}" srcOrd="1" destOrd="0" presId="urn:microsoft.com/office/officeart/2005/8/layout/orgChart1#1"/>
    <dgm:cxn modelId="{4FD8700C-0C1A-4AA9-AE7F-00EDA620F8A3}" type="presOf" srcId="{7E790D9D-9476-46F2-ABE8-90732640BC54}" destId="{5CD0D6AD-759B-4E01-9476-8614F681E0A9}" srcOrd="1" destOrd="0" presId="urn:microsoft.com/office/officeart/2005/8/layout/orgChart1#1"/>
    <dgm:cxn modelId="{89CBDF40-158A-4C1D-99A3-C2AAFC7D99E2}" type="presOf" srcId="{7E790D9D-9476-46F2-ABE8-90732640BC54}" destId="{86F81544-9739-4C94-BC3C-A3EF865B8103}" srcOrd="0" destOrd="0" presId="urn:microsoft.com/office/officeart/2005/8/layout/orgChart1#1"/>
    <dgm:cxn modelId="{CEBEB164-03EC-4F0A-832E-48806BE08E3C}" type="presOf" srcId="{1E7C672A-7D22-4F58-BF2D-E6C431425F8E}" destId="{96FFA029-4AFC-4074-8B45-CA10788ADA12}" srcOrd="1" destOrd="0" presId="urn:microsoft.com/office/officeart/2005/8/layout/orgChart1#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23D360E7-A808-4B59-A800-ABA63329B959}" type="presOf" srcId="{AA0E59A7-2EFF-4083-B62B-245364BC5AA0}" destId="{BB87B8F9-3877-419B-94A8-25BCEFF68568}" srcOrd="1" destOrd="0" presId="urn:microsoft.com/office/officeart/2005/8/layout/orgChart1#1"/>
    <dgm:cxn modelId="{46A546F1-66C2-4E8D-B8E3-9874C43C2F21}" type="presOf" srcId="{4CF41F75-4B6E-4FB8-950B-9FB4204E6D3E}" destId="{D6F2AED2-5D1B-4725-B78F-CA916727E852}" srcOrd="0" destOrd="0" presId="urn:microsoft.com/office/officeart/2005/8/layout/orgChart1#1"/>
    <dgm:cxn modelId="{7C2BC99B-07D4-4215-BCDB-49BF5D140C13}" type="presOf" srcId="{A88699D9-D083-459C-84D1-451D7CA08CAC}" destId="{B6B36321-E0A2-4000-BAF5-044BB08313E3}" srcOrd="0" destOrd="0" presId="urn:microsoft.com/office/officeart/2005/8/layout/orgChart1#1"/>
    <dgm:cxn modelId="{AFE86809-59AE-4BEF-A6D5-FFB7BE5B3206}" type="presOf" srcId="{94934527-9B42-4272-905F-044A0E635985}" destId="{67CF9FC5-1D85-491C-92B5-3C000A4C486D}" srcOrd="0" destOrd="0" presId="urn:microsoft.com/office/officeart/2005/8/layout/orgChart1#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AC05A031-FAA1-4AFF-A73C-5A5954C616C3}" type="presOf" srcId="{8C552113-57A8-4E3D-87E9-3F572559E1FC}" destId="{8CEFBF82-0D7F-40DE-B551-F86C6626944C}" srcOrd="1" destOrd="0" presId="urn:microsoft.com/office/officeart/2005/8/layout/orgChart1#1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FB6BC4B5-D88B-453C-A75B-4B276A51431D}" type="presOf" srcId="{762852A9-10A8-4034-88FD-3B674936B4EE}" destId="{B5B6192E-7EC0-4889-9893-BC4B777B0AEC}" srcOrd="0" destOrd="0" presId="urn:microsoft.com/office/officeart/2005/8/layout/orgChart1#1"/>
    <dgm:cxn modelId="{CC73C8FE-A3CE-4812-9D22-9750B4867373}" type="presOf" srcId="{6C6819EC-5F4D-407C-81F0-7EF9F45BCFE6}" destId="{F5BF6FD9-E618-47FF-8BAE-BB1428D9E7C9}" srcOrd="1" destOrd="0" presId="urn:microsoft.com/office/officeart/2005/8/layout/orgChart1#1"/>
    <dgm:cxn modelId="{C2F5083A-607A-4283-9951-740C18585AA2}" type="presOf" srcId="{D585C369-EC17-4A95-AA7E-EA8E6C518626}" destId="{8917F23D-9274-4869-8AB1-4D3355B9E2FE}" srcOrd="0" destOrd="0" presId="urn:microsoft.com/office/officeart/2005/8/layout/orgChart1#1"/>
    <dgm:cxn modelId="{A759570A-0970-4140-AD91-CCEE065C9E44}" type="presOf" srcId="{B757AFD2-1523-4E09-9C09-05FF28A04198}" destId="{4756D7ED-9A2B-4CA8-844A-75419F252700}" srcOrd="0" destOrd="0" presId="urn:microsoft.com/office/officeart/2005/8/layout/orgChart1#1"/>
    <dgm:cxn modelId="{C62FD6D0-12A9-4534-889B-1D4C1BE69BEF}" type="presParOf" srcId="{C1097702-6087-41B7-9FC7-9EF179A96BCF}" destId="{1F28BAB8-EF08-4B73-B80B-4AD899F5E14A}" srcOrd="0" destOrd="0" presId="urn:microsoft.com/office/officeart/2005/8/layout/orgChart1#1"/>
    <dgm:cxn modelId="{0B5D1A73-6843-46F4-892C-88CEBCE8B73A}" type="presParOf" srcId="{1F28BAB8-EF08-4B73-B80B-4AD899F5E14A}" destId="{A4DF5D65-4C49-4E2C-9888-0034A194E853}" srcOrd="0" destOrd="0" presId="urn:microsoft.com/office/officeart/2005/8/layout/orgChart1#1"/>
    <dgm:cxn modelId="{B457460B-3A65-448F-B950-2969A5F4FE07}" type="presParOf" srcId="{A4DF5D65-4C49-4E2C-9888-0034A194E853}" destId="{4AD7638A-754A-45FA-8DA7-2B1E332E999C}" srcOrd="0" destOrd="0" presId="urn:microsoft.com/office/officeart/2005/8/layout/orgChart1#1"/>
    <dgm:cxn modelId="{9804B62D-BF94-4B48-A230-5468B2505CD6}" type="presParOf" srcId="{A4DF5D65-4C49-4E2C-9888-0034A194E853}" destId="{0421C09F-B2D0-4080-9590-7BE5BD91FFD1}" srcOrd="1" destOrd="0" presId="urn:microsoft.com/office/officeart/2005/8/layout/orgChart1#1"/>
    <dgm:cxn modelId="{8911E74B-4F08-457A-AF95-54854B9AADB2}" type="presParOf" srcId="{1F28BAB8-EF08-4B73-B80B-4AD899F5E14A}" destId="{B53660F4-D876-4EC4-8EED-4ACC9806FC10}" srcOrd="1" destOrd="0" presId="urn:microsoft.com/office/officeart/2005/8/layout/orgChart1#1"/>
    <dgm:cxn modelId="{0A897E20-5A7C-4FC7-A294-A7FDFB422051}" type="presParOf" srcId="{B53660F4-D876-4EC4-8EED-4ACC9806FC10}" destId="{FCF81C5B-A349-4BAB-AA08-D02E377BB66D}" srcOrd="0" destOrd="0" presId="urn:microsoft.com/office/officeart/2005/8/layout/orgChart1#1"/>
    <dgm:cxn modelId="{0E4A9AC6-AA90-44ED-B804-31AB5F6F01C3}" type="presParOf" srcId="{B53660F4-D876-4EC4-8EED-4ACC9806FC10}" destId="{047C49AF-B95F-4662-AE6A-FF5875A14530}" srcOrd="1" destOrd="0" presId="urn:microsoft.com/office/officeart/2005/8/layout/orgChart1#1"/>
    <dgm:cxn modelId="{2FF17E71-2F78-4466-B01D-1BA8515244ED}" type="presParOf" srcId="{047C49AF-B95F-4662-AE6A-FF5875A14530}" destId="{36D1121A-6DC9-4631-B035-0D84BD32AC71}" srcOrd="0" destOrd="0" presId="urn:microsoft.com/office/officeart/2005/8/layout/orgChart1#1"/>
    <dgm:cxn modelId="{AAF60113-ABA7-4251-B94C-ED8F68E8D463}" type="presParOf" srcId="{36D1121A-6DC9-4631-B035-0D84BD32AC71}" destId="{079E767F-C627-49F7-984E-4AC189FC1433}" srcOrd="0" destOrd="0" presId="urn:microsoft.com/office/officeart/2005/8/layout/orgChart1#1"/>
    <dgm:cxn modelId="{0E0794E8-7BD2-4758-AEF0-3BA69917D2A9}" type="presParOf" srcId="{36D1121A-6DC9-4631-B035-0D84BD32AC71}" destId="{494EBF82-0F38-46D2-A0A8-58B98BF2E433}" srcOrd="1" destOrd="0" presId="urn:microsoft.com/office/officeart/2005/8/layout/orgChart1#1"/>
    <dgm:cxn modelId="{21AAA11F-1032-483F-8BD0-050650CBBB69}" type="presParOf" srcId="{047C49AF-B95F-4662-AE6A-FF5875A14530}" destId="{0E00C155-F123-445C-87DB-2EEB25762DD8}" srcOrd="1" destOrd="0" presId="urn:microsoft.com/office/officeart/2005/8/layout/orgChart1#1"/>
    <dgm:cxn modelId="{4C73D2D9-8B2A-44CB-8758-A001AE52B38D}" type="presParOf" srcId="{0E00C155-F123-445C-87DB-2EEB25762DD8}" destId="{67CF9FC5-1D85-491C-92B5-3C000A4C486D}" srcOrd="0" destOrd="0" presId="urn:microsoft.com/office/officeart/2005/8/layout/orgChart1#1"/>
    <dgm:cxn modelId="{8A9062F9-94C4-4262-A24F-8511FB65667A}" type="presParOf" srcId="{0E00C155-F123-445C-87DB-2EEB25762DD8}" destId="{1CB46B44-947A-47F7-BB97-4DF70E1E6AB9}" srcOrd="1" destOrd="0" presId="urn:microsoft.com/office/officeart/2005/8/layout/orgChart1#1"/>
    <dgm:cxn modelId="{A9DF4A73-2958-40F7-BBAD-83F8B1F1FAA5}" type="presParOf" srcId="{1CB46B44-947A-47F7-BB97-4DF70E1E6AB9}" destId="{6E431C7F-857C-4BF9-816B-9CBF50A1D541}" srcOrd="0" destOrd="0" presId="urn:microsoft.com/office/officeart/2005/8/layout/orgChart1#1"/>
    <dgm:cxn modelId="{0D90A1DA-9772-431B-8F2E-E239B0C5F7BE}" type="presParOf" srcId="{6E431C7F-857C-4BF9-816B-9CBF50A1D541}" destId="{5059DD17-74EC-4986-9442-D7BB30525817}" srcOrd="0" destOrd="0" presId="urn:microsoft.com/office/officeart/2005/8/layout/orgChart1#1"/>
    <dgm:cxn modelId="{2AEE3EDB-B513-4BBA-AEFA-E2187087B570}" type="presParOf" srcId="{6E431C7F-857C-4BF9-816B-9CBF50A1D541}" destId="{BB87B8F9-3877-419B-94A8-25BCEFF68568}" srcOrd="1" destOrd="0" presId="urn:microsoft.com/office/officeart/2005/8/layout/orgChart1#1"/>
    <dgm:cxn modelId="{2E9E9D10-4AFE-4C03-9863-9E3609085888}" type="presParOf" srcId="{1CB46B44-947A-47F7-BB97-4DF70E1E6AB9}" destId="{FE36690D-AF57-4A80-B361-FCB4D4E519ED}" srcOrd="1" destOrd="0" presId="urn:microsoft.com/office/officeart/2005/8/layout/orgChart1#1"/>
    <dgm:cxn modelId="{05702A59-C372-48D4-B55C-EB6D8331B27C}" type="presParOf" srcId="{1CB46B44-947A-47F7-BB97-4DF70E1E6AB9}" destId="{F726F40D-71BA-435F-B4DF-298AB170C662}" srcOrd="2" destOrd="0" presId="urn:microsoft.com/office/officeart/2005/8/layout/orgChart1#1"/>
    <dgm:cxn modelId="{410B4F5B-5434-4E9D-B1D5-B86AC8ABE50A}" type="presParOf" srcId="{0E00C155-F123-445C-87DB-2EEB25762DD8}" destId="{D6F2AED2-5D1B-4725-B78F-CA916727E852}" srcOrd="2" destOrd="0" presId="urn:microsoft.com/office/officeart/2005/8/layout/orgChart1#1"/>
    <dgm:cxn modelId="{8A365FC0-0213-4276-930E-D498DCF5DBF0}" type="presParOf" srcId="{0E00C155-F123-445C-87DB-2EEB25762DD8}" destId="{CB855DF9-7349-43D3-BCAF-CA140845181C}" srcOrd="3" destOrd="0" presId="urn:microsoft.com/office/officeart/2005/8/layout/orgChart1#1"/>
    <dgm:cxn modelId="{CE1E15DD-5AB1-4AB3-88A7-7B2593828EF3}" type="presParOf" srcId="{CB855DF9-7349-43D3-BCAF-CA140845181C}" destId="{8BC9C8D9-9C0C-420A-9700-E7AC594C8E60}" srcOrd="0" destOrd="0" presId="urn:microsoft.com/office/officeart/2005/8/layout/orgChart1#1"/>
    <dgm:cxn modelId="{72C1525F-AA5D-4237-83B9-77A5C81C7EF4}" type="presParOf" srcId="{8BC9C8D9-9C0C-420A-9700-E7AC594C8E60}" destId="{480C1B3E-26FD-4CDB-AB98-614BA009DFE4}" srcOrd="0" destOrd="0" presId="urn:microsoft.com/office/officeart/2005/8/layout/orgChart1#1"/>
    <dgm:cxn modelId="{631D78E0-F889-4C08-BE5D-C3DA84B93207}" type="presParOf" srcId="{8BC9C8D9-9C0C-420A-9700-E7AC594C8E60}" destId="{8CEFBF82-0D7F-40DE-B551-F86C6626944C}" srcOrd="1" destOrd="0" presId="urn:microsoft.com/office/officeart/2005/8/layout/orgChart1#1"/>
    <dgm:cxn modelId="{C086DA86-D20D-4CDD-BB53-52ECBD242A73}" type="presParOf" srcId="{CB855DF9-7349-43D3-BCAF-CA140845181C}" destId="{87DA8791-CB4E-4016-85BB-26745939D4F7}" srcOrd="1" destOrd="0" presId="urn:microsoft.com/office/officeart/2005/8/layout/orgChart1#1"/>
    <dgm:cxn modelId="{78D03B2F-03D0-49A2-B05C-9774D8F831EF}" type="presParOf" srcId="{CB855DF9-7349-43D3-BCAF-CA140845181C}" destId="{76F797DE-F8EE-40FD-A998-E772396BF7A3}" srcOrd="2" destOrd="0" presId="urn:microsoft.com/office/officeart/2005/8/layout/orgChart1#1"/>
    <dgm:cxn modelId="{3A905B43-F5F5-48BE-840E-D7CF627C9A59}" type="presParOf" srcId="{047C49AF-B95F-4662-AE6A-FF5875A14530}" destId="{454011AF-5B48-4C6A-9724-F4BB81A9DA69}" srcOrd="2" destOrd="0" presId="urn:microsoft.com/office/officeart/2005/8/layout/orgChart1#1"/>
    <dgm:cxn modelId="{227636A1-7DF0-40F9-B5D7-AB45BE22D4EF}" type="presParOf" srcId="{B53660F4-D876-4EC4-8EED-4ACC9806FC10}" destId="{8657685B-D537-4D42-A159-568D0B7358B9}" srcOrd="2" destOrd="0" presId="urn:microsoft.com/office/officeart/2005/8/layout/orgChart1#1"/>
    <dgm:cxn modelId="{D1B73CBE-BDB0-4E9A-B0AF-5791F084EDB9}" type="presParOf" srcId="{B53660F4-D876-4EC4-8EED-4ACC9806FC10}" destId="{344ACAD6-6361-489F-9B60-A08E8B0261F6}" srcOrd="3" destOrd="0" presId="urn:microsoft.com/office/officeart/2005/8/layout/orgChart1#1"/>
    <dgm:cxn modelId="{4E4F2864-E564-4866-BD02-6522C3B88B84}" type="presParOf" srcId="{344ACAD6-6361-489F-9B60-A08E8B0261F6}" destId="{F376EFCC-25CB-4DF8-803C-080C1D756EDB}" srcOrd="0" destOrd="0" presId="urn:microsoft.com/office/officeart/2005/8/layout/orgChart1#1"/>
    <dgm:cxn modelId="{BAC915C0-EC76-476D-B997-DC93875B34C0}" type="presParOf" srcId="{F376EFCC-25CB-4DF8-803C-080C1D756EDB}" destId="{F0A27464-3ED7-4FB5-992C-AEF98A6B0F7B}" srcOrd="0" destOrd="0" presId="urn:microsoft.com/office/officeart/2005/8/layout/orgChart1#1"/>
    <dgm:cxn modelId="{D1A0D5F3-F2A8-4244-BAA0-054A7B6CC823}" type="presParOf" srcId="{F376EFCC-25CB-4DF8-803C-080C1D756EDB}" destId="{96FFA029-4AFC-4074-8B45-CA10788ADA12}" srcOrd="1" destOrd="0" presId="urn:microsoft.com/office/officeart/2005/8/layout/orgChart1#1"/>
    <dgm:cxn modelId="{9CE35BD3-EBB0-481A-A4B0-B4275F80A184}" type="presParOf" srcId="{344ACAD6-6361-489F-9B60-A08E8B0261F6}" destId="{E5A3DB64-F398-491D-85BA-6780813E41B0}" srcOrd="1" destOrd="0" presId="urn:microsoft.com/office/officeart/2005/8/layout/orgChart1#1"/>
    <dgm:cxn modelId="{AFD7DBE9-31C4-42F8-9A08-D2155C401327}" type="presParOf" srcId="{E5A3DB64-F398-491D-85BA-6780813E41B0}" destId="{1B117999-EB23-4C61-B01E-7940B56BD488}" srcOrd="0" destOrd="0" presId="urn:microsoft.com/office/officeart/2005/8/layout/orgChart1#1"/>
    <dgm:cxn modelId="{78990376-CA2A-4FFE-8676-29E79AF5C410}" type="presParOf" srcId="{E5A3DB64-F398-491D-85BA-6780813E41B0}" destId="{2AF517C2-7197-45CA-9389-FC055E58F180}" srcOrd="1" destOrd="0" presId="urn:microsoft.com/office/officeart/2005/8/layout/orgChart1#1"/>
    <dgm:cxn modelId="{6ADCDE6D-68F1-4208-9E13-14AD4EE0C85E}" type="presParOf" srcId="{2AF517C2-7197-45CA-9389-FC055E58F180}" destId="{2F087C54-BA80-4B8B-9E15-089641550516}" srcOrd="0" destOrd="0" presId="urn:microsoft.com/office/officeart/2005/8/layout/orgChart1#1"/>
    <dgm:cxn modelId="{00D66E50-A34C-485D-8249-CD72F90381FE}" type="presParOf" srcId="{2F087C54-BA80-4B8B-9E15-089641550516}" destId="{235728F3-2CD0-46C5-B7D4-F73D99816085}" srcOrd="0" destOrd="0" presId="urn:microsoft.com/office/officeart/2005/8/layout/orgChart1#1"/>
    <dgm:cxn modelId="{CB025A51-5616-4168-980C-C57C0327D9D3}" type="presParOf" srcId="{2F087C54-BA80-4B8B-9E15-089641550516}" destId="{E07BA3F0-4299-435B-A13C-57E5F929926C}" srcOrd="1" destOrd="0" presId="urn:microsoft.com/office/officeart/2005/8/layout/orgChart1#1"/>
    <dgm:cxn modelId="{617CE2FD-844A-413A-BDD3-09999702268E}" type="presParOf" srcId="{2AF517C2-7197-45CA-9389-FC055E58F180}" destId="{A1ECA767-C3D0-4AE1-A4AF-BD6BEA5DCAD8}" srcOrd="1" destOrd="0" presId="urn:microsoft.com/office/officeart/2005/8/layout/orgChart1#1"/>
    <dgm:cxn modelId="{4D022687-54A6-419E-B4CD-5111F48B237E}" type="presParOf" srcId="{2AF517C2-7197-45CA-9389-FC055E58F180}" destId="{BC62498E-19FA-4DDC-B030-98E1F41F3088}" srcOrd="2" destOrd="0" presId="urn:microsoft.com/office/officeart/2005/8/layout/orgChart1#1"/>
    <dgm:cxn modelId="{E06AB8DF-ACCC-4768-B050-9863B56B0708}" type="presParOf" srcId="{E5A3DB64-F398-491D-85BA-6780813E41B0}" destId="{A918DEDB-D06A-4D9F-8E34-769DD28800E1}" srcOrd="2" destOrd="0" presId="urn:microsoft.com/office/officeart/2005/8/layout/orgChart1#1"/>
    <dgm:cxn modelId="{64B59A15-6577-49FD-8DC0-4944E9272447}" type="presParOf" srcId="{E5A3DB64-F398-491D-85BA-6780813E41B0}" destId="{C31739E9-A84A-4135-8A4D-EB1A34B7EB2A}" srcOrd="3" destOrd="0" presId="urn:microsoft.com/office/officeart/2005/8/layout/orgChart1#1"/>
    <dgm:cxn modelId="{9CBFA299-8387-49F1-993E-4EF65F90C234}" type="presParOf" srcId="{C31739E9-A84A-4135-8A4D-EB1A34B7EB2A}" destId="{67933E61-E591-42F6-8129-9898D4A0EA1F}" srcOrd="0" destOrd="0" presId="urn:microsoft.com/office/officeart/2005/8/layout/orgChart1#1"/>
    <dgm:cxn modelId="{1020CEA8-8C24-4C79-8B03-53E1359AB13F}" type="presParOf" srcId="{67933E61-E591-42F6-8129-9898D4A0EA1F}" destId="{B6B36321-E0A2-4000-BAF5-044BB08313E3}" srcOrd="0" destOrd="0" presId="urn:microsoft.com/office/officeart/2005/8/layout/orgChart1#1"/>
    <dgm:cxn modelId="{8A01767B-F581-41B7-8F3D-A1365DF10482}" type="presParOf" srcId="{67933E61-E591-42F6-8129-9898D4A0EA1F}" destId="{F26E3799-6733-4609-9F75-6531E4919528}" srcOrd="1" destOrd="0" presId="urn:microsoft.com/office/officeart/2005/8/layout/orgChart1#1"/>
    <dgm:cxn modelId="{57AE4CF5-05CC-4543-B2BA-061669BB75C0}" type="presParOf" srcId="{C31739E9-A84A-4135-8A4D-EB1A34B7EB2A}" destId="{B34E80F4-2DCA-42A4-9056-F4FE863E95D9}" srcOrd="1" destOrd="0" presId="urn:microsoft.com/office/officeart/2005/8/layout/orgChart1#1"/>
    <dgm:cxn modelId="{B1528D77-66C0-4866-A3AE-7CC1F70200BB}" type="presParOf" srcId="{C31739E9-A84A-4135-8A4D-EB1A34B7EB2A}" destId="{466FE246-89F7-4875-9EC2-8823E5EB2792}" srcOrd="2" destOrd="0" presId="urn:microsoft.com/office/officeart/2005/8/layout/orgChart1#1"/>
    <dgm:cxn modelId="{70652438-A525-4675-8383-FC1469EAB995}" type="presParOf" srcId="{344ACAD6-6361-489F-9B60-A08E8B0261F6}" destId="{00A1435D-FC4F-4F3C-8E7A-4B703E76DF58}" srcOrd="2" destOrd="0" presId="urn:microsoft.com/office/officeart/2005/8/layout/orgChart1#1"/>
    <dgm:cxn modelId="{7F94710F-5830-49DA-B68C-204DF080E9DE}" type="presParOf" srcId="{B53660F4-D876-4EC4-8EED-4ACC9806FC10}" destId="{A82EC019-B625-49D0-B8B4-B0E8276837AA}" srcOrd="4" destOrd="0" presId="urn:microsoft.com/office/officeart/2005/8/layout/orgChart1#1"/>
    <dgm:cxn modelId="{6D379ADC-E816-414F-B2AE-48B53FC31B61}" type="presParOf" srcId="{B53660F4-D876-4EC4-8EED-4ACC9806FC10}" destId="{3186E1F5-27DD-4313-B038-93CF1241F139}" srcOrd="5" destOrd="0" presId="urn:microsoft.com/office/officeart/2005/8/layout/orgChart1#1"/>
    <dgm:cxn modelId="{3F99EA1F-2338-4E93-9FAC-8D838E582684}" type="presParOf" srcId="{3186E1F5-27DD-4313-B038-93CF1241F139}" destId="{A1E8C169-E696-4D30-AE6F-A995BE295DB0}" srcOrd="0" destOrd="0" presId="urn:microsoft.com/office/officeart/2005/8/layout/orgChart1#1"/>
    <dgm:cxn modelId="{699B56ED-81E8-4A7B-82E5-235A915FC24A}" type="presParOf" srcId="{A1E8C169-E696-4D30-AE6F-A995BE295DB0}" destId="{8917F23D-9274-4869-8AB1-4D3355B9E2FE}" srcOrd="0" destOrd="0" presId="urn:microsoft.com/office/officeart/2005/8/layout/orgChart1#1"/>
    <dgm:cxn modelId="{5C919460-C7A8-4409-B776-E8C283903483}" type="presParOf" srcId="{A1E8C169-E696-4D30-AE6F-A995BE295DB0}" destId="{9651B3C9-8692-46F8-A299-32BAE506B42C}" srcOrd="1" destOrd="0" presId="urn:microsoft.com/office/officeart/2005/8/layout/orgChart1#1"/>
    <dgm:cxn modelId="{DBAA0421-C00F-46CD-AF9C-EDD9695F5EEE}" type="presParOf" srcId="{3186E1F5-27DD-4313-B038-93CF1241F139}" destId="{9A303F28-5872-451E-B4B0-81E277D0E8E7}" srcOrd="1" destOrd="0" presId="urn:microsoft.com/office/officeart/2005/8/layout/orgChart1#1"/>
    <dgm:cxn modelId="{11809C87-279A-4351-858C-930473BDFFA9}" type="presParOf" srcId="{9A303F28-5872-451E-B4B0-81E277D0E8E7}" destId="{EF597A9E-9ED6-4BE1-821F-29B021482ADD}" srcOrd="0" destOrd="0" presId="urn:microsoft.com/office/officeart/2005/8/layout/orgChart1#1"/>
    <dgm:cxn modelId="{D6B7F19C-DEE3-4FE4-822E-D9C1AC892D22}" type="presParOf" srcId="{9A303F28-5872-451E-B4B0-81E277D0E8E7}" destId="{58A193AF-F95E-4A93-90E3-A5650DD11C23}" srcOrd="1" destOrd="0" presId="urn:microsoft.com/office/officeart/2005/8/layout/orgChart1#1"/>
    <dgm:cxn modelId="{F0135CFE-3BF6-41D3-9810-224D9766D58B}" type="presParOf" srcId="{58A193AF-F95E-4A93-90E3-A5650DD11C23}" destId="{5207C3AA-2610-4A23-955D-5F37BA8BE982}" srcOrd="0" destOrd="0" presId="urn:microsoft.com/office/officeart/2005/8/layout/orgChart1#1"/>
    <dgm:cxn modelId="{B4A15F69-006C-4057-B56A-BE8D82141480}" type="presParOf" srcId="{5207C3AA-2610-4A23-955D-5F37BA8BE982}" destId="{B2FDBB63-ABDA-4C26-8017-9F9A309576A9}" srcOrd="0" destOrd="0" presId="urn:microsoft.com/office/officeart/2005/8/layout/orgChart1#1"/>
    <dgm:cxn modelId="{4E3A4BC7-8889-4522-B881-E6B04F3C386C}" type="presParOf" srcId="{5207C3AA-2610-4A23-955D-5F37BA8BE982}" destId="{C357DA1F-236B-4DB9-B564-863660CE644E}" srcOrd="1" destOrd="0" presId="urn:microsoft.com/office/officeart/2005/8/layout/orgChart1#1"/>
    <dgm:cxn modelId="{7F0C20AB-251C-4019-ACA4-CFC32C8D4EB3}" type="presParOf" srcId="{58A193AF-F95E-4A93-90E3-A5650DD11C23}" destId="{92298ECE-94A3-4776-93BF-0FF94218C195}" srcOrd="1" destOrd="0" presId="urn:microsoft.com/office/officeart/2005/8/layout/orgChart1#1"/>
    <dgm:cxn modelId="{2478DD36-CAD8-44DB-8AA7-C2ADD7366C0A}" type="presParOf" srcId="{58A193AF-F95E-4A93-90E3-A5650DD11C23}" destId="{2FFE0294-03B8-4CC2-A690-F450391479B6}" srcOrd="2" destOrd="0" presId="urn:microsoft.com/office/officeart/2005/8/layout/orgChart1#1"/>
    <dgm:cxn modelId="{10B77ABA-6C9F-4D7F-AAA4-B0BB4B8A4BCB}" type="presParOf" srcId="{9A303F28-5872-451E-B4B0-81E277D0E8E7}" destId="{B5B6192E-7EC0-4889-9893-BC4B777B0AEC}" srcOrd="2" destOrd="0" presId="urn:microsoft.com/office/officeart/2005/8/layout/orgChart1#1"/>
    <dgm:cxn modelId="{E9CD614B-3C83-4E61-ACDB-1716978B4664}" type="presParOf" srcId="{9A303F28-5872-451E-B4B0-81E277D0E8E7}" destId="{42D988E7-42F1-4EC6-8FA4-03672566CE0F}" srcOrd="3" destOrd="0" presId="urn:microsoft.com/office/officeart/2005/8/layout/orgChart1#1"/>
    <dgm:cxn modelId="{C337A511-3026-400C-B3E5-C0FF3377A744}" type="presParOf" srcId="{42D988E7-42F1-4EC6-8FA4-03672566CE0F}" destId="{2040338C-6D24-4485-B675-D0235A23BE46}" srcOrd="0" destOrd="0" presId="urn:microsoft.com/office/officeart/2005/8/layout/orgChart1#1"/>
    <dgm:cxn modelId="{857079FC-CD75-414B-895F-393EBE7DE56B}" type="presParOf" srcId="{2040338C-6D24-4485-B675-D0235A23BE46}" destId="{86F81544-9739-4C94-BC3C-A3EF865B8103}" srcOrd="0" destOrd="0" presId="urn:microsoft.com/office/officeart/2005/8/layout/orgChart1#1"/>
    <dgm:cxn modelId="{F59C3290-80FF-4B21-901C-673E0DF4CFCE}" type="presParOf" srcId="{2040338C-6D24-4485-B675-D0235A23BE46}" destId="{5CD0D6AD-759B-4E01-9476-8614F681E0A9}" srcOrd="1" destOrd="0" presId="urn:microsoft.com/office/officeart/2005/8/layout/orgChart1#1"/>
    <dgm:cxn modelId="{801C8160-E085-4C1D-8848-25D8B76E5673}" type="presParOf" srcId="{42D988E7-42F1-4EC6-8FA4-03672566CE0F}" destId="{6608EA87-A9D8-4209-A1B7-7E02EC61CA48}" srcOrd="1" destOrd="0" presId="urn:microsoft.com/office/officeart/2005/8/layout/orgChart1#1"/>
    <dgm:cxn modelId="{95E16F17-5826-44C3-A278-0DE72934EA05}" type="presParOf" srcId="{42D988E7-42F1-4EC6-8FA4-03672566CE0F}" destId="{946ED2B4-06E1-49D3-9C23-DAB027D4B03D}" srcOrd="2" destOrd="0" presId="urn:microsoft.com/office/officeart/2005/8/layout/orgChart1#1"/>
    <dgm:cxn modelId="{5104599E-4F4B-4EBA-8C0D-88EC139D4C18}" type="presParOf" srcId="{9A303F28-5872-451E-B4B0-81E277D0E8E7}" destId="{7F882B19-AE03-4919-BFDA-AE5161526C28}" srcOrd="4" destOrd="0" presId="urn:microsoft.com/office/officeart/2005/8/layout/orgChart1#1"/>
    <dgm:cxn modelId="{02440A59-724C-4485-AFA0-6D41D420E008}" type="presParOf" srcId="{9A303F28-5872-451E-B4B0-81E277D0E8E7}" destId="{5332C297-3DE6-4E17-A22C-E1D75643FA82}" srcOrd="5" destOrd="0" presId="urn:microsoft.com/office/officeart/2005/8/layout/orgChart1#1"/>
    <dgm:cxn modelId="{5AB5783E-BAC7-445C-A509-09D17DF48BF0}" type="presParOf" srcId="{5332C297-3DE6-4E17-A22C-E1D75643FA82}" destId="{418C5CC7-6640-461D-ABF3-79230FA9A098}" srcOrd="0" destOrd="0" presId="urn:microsoft.com/office/officeart/2005/8/layout/orgChart1#1"/>
    <dgm:cxn modelId="{7AED8CDC-D197-4067-ACE5-87977CB60C78}" type="presParOf" srcId="{418C5CC7-6640-461D-ABF3-79230FA9A098}" destId="{0C9AD744-18BE-4415-9556-6DD1305F4B34}" srcOrd="0" destOrd="0" presId="urn:microsoft.com/office/officeart/2005/8/layout/orgChart1#1"/>
    <dgm:cxn modelId="{359BF5C1-962D-407E-B899-43B09772135D}" type="presParOf" srcId="{418C5CC7-6640-461D-ABF3-79230FA9A098}" destId="{FCBEB86F-EEB3-47D1-B2BB-FD7CAF66FC0C}" srcOrd="1" destOrd="0" presId="urn:microsoft.com/office/officeart/2005/8/layout/orgChart1#1"/>
    <dgm:cxn modelId="{4D5F10D1-155F-4C8F-9221-F957FA779292}" type="presParOf" srcId="{5332C297-3DE6-4E17-A22C-E1D75643FA82}" destId="{098710B5-5A51-4D5F-BBAD-1C0A9CF02367}" srcOrd="1" destOrd="0" presId="urn:microsoft.com/office/officeart/2005/8/layout/orgChart1#1"/>
    <dgm:cxn modelId="{733399A5-52F7-4A28-A64E-B26A96A19B64}" type="presParOf" srcId="{5332C297-3DE6-4E17-A22C-E1D75643FA82}" destId="{F86EB999-6141-4F5F-8ACC-8412866FB719}" srcOrd="2" destOrd="0" presId="urn:microsoft.com/office/officeart/2005/8/layout/orgChart1#1"/>
    <dgm:cxn modelId="{025C4BE8-D1EA-4A07-8A4F-CE314F90A103}" type="presParOf" srcId="{9A303F28-5872-451E-B4B0-81E277D0E8E7}" destId="{4756D7ED-9A2B-4CA8-844A-75419F252700}" srcOrd="6" destOrd="0" presId="urn:microsoft.com/office/officeart/2005/8/layout/orgChart1#1"/>
    <dgm:cxn modelId="{85AE4264-C373-4AC7-B38B-0D0235F82ADF}" type="presParOf" srcId="{9A303F28-5872-451E-B4B0-81E277D0E8E7}" destId="{B73B7084-647D-4607-BC24-ECFA608915C2}" srcOrd="7" destOrd="0" presId="urn:microsoft.com/office/officeart/2005/8/layout/orgChart1#1"/>
    <dgm:cxn modelId="{215A2C4C-D40E-47AB-AE09-6BF830046ADA}" type="presParOf" srcId="{B73B7084-647D-4607-BC24-ECFA608915C2}" destId="{B5CE2ABF-0268-4CBC-A1E7-3E4A969E8F0E}" srcOrd="0" destOrd="0" presId="urn:microsoft.com/office/officeart/2005/8/layout/orgChart1#1"/>
    <dgm:cxn modelId="{14AE7252-7D1F-4DE6-8EB1-F131DF0D9DA8}" type="presParOf" srcId="{B5CE2ABF-0268-4CBC-A1E7-3E4A969E8F0E}" destId="{64AD5845-1BA6-4362-BA45-42314B511866}" srcOrd="0" destOrd="0" presId="urn:microsoft.com/office/officeart/2005/8/layout/orgChart1#1"/>
    <dgm:cxn modelId="{F07758B3-320E-40D9-86EF-BE01D07F58A4}" type="presParOf" srcId="{B5CE2ABF-0268-4CBC-A1E7-3E4A969E8F0E}" destId="{F5BF6FD9-E618-47FF-8BAE-BB1428D9E7C9}" srcOrd="1" destOrd="0" presId="urn:microsoft.com/office/officeart/2005/8/layout/orgChart1#1"/>
    <dgm:cxn modelId="{21A349A7-F8FE-4518-A076-9AF0AA00EFFC}" type="presParOf" srcId="{B73B7084-647D-4607-BC24-ECFA608915C2}" destId="{002F8BA6-7921-41A7-AB34-FE5D9FBC34D6}" srcOrd="1" destOrd="0" presId="urn:microsoft.com/office/officeart/2005/8/layout/orgChart1#1"/>
    <dgm:cxn modelId="{1B76FE77-1857-4AEE-8947-54A8E0738066}" type="presParOf" srcId="{B73B7084-647D-4607-BC24-ECFA608915C2}" destId="{6389927D-54AA-43A8-B61D-3F0C2C4C4490}" srcOrd="2" destOrd="0" presId="urn:microsoft.com/office/officeart/2005/8/layout/orgChart1#1"/>
    <dgm:cxn modelId="{4E910CF4-DEBD-4877-8E18-0CAE0C8E902F}" type="presParOf" srcId="{3186E1F5-27DD-4313-B038-93CF1241F139}" destId="{A38941DB-BB70-4AC5-BF0C-5B9891D5045C}" srcOrd="2" destOrd="0" presId="urn:microsoft.com/office/officeart/2005/8/layout/orgChart1#1"/>
    <dgm:cxn modelId="{8B4CAED2-B72E-4EA8-A54F-5298904605DF}" type="presParOf" srcId="{1F28BAB8-EF08-4B73-B80B-4AD899F5E14A}" destId="{42594A0F-15E1-4D70-871B-AD25C44EC10F}" srcOrd="2" destOrd="0" presId="urn:microsoft.com/office/officeart/2005/8/layout/orgChart1#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#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7B6089-08A6-48EA-AE96-551813DA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3384</TotalTime>
  <Pages>59</Pages>
  <Words>14253</Words>
  <Characters>81243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Knyazkina</cp:lastModifiedBy>
  <cp:revision>568</cp:revision>
  <cp:lastPrinted>2021-02-18T23:59:00Z</cp:lastPrinted>
  <dcterms:created xsi:type="dcterms:W3CDTF">2017-09-03T22:53:00Z</dcterms:created>
  <dcterms:modified xsi:type="dcterms:W3CDTF">2026-06-02T23:38:00Z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6C47C66E5E834889BB0DE0D2CED9AD10_12</vt:lpwstr>
  </property>
</Properties>
</file>